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237B" w14:textId="66B3BDE6" w:rsidR="0057052E" w:rsidRDefault="0057052E"/>
    <w:p w14:paraId="6210D35B" w14:textId="1728EC27" w:rsidR="002D4FDF" w:rsidRPr="001B2CA6" w:rsidRDefault="002D4FDF" w:rsidP="002D4FDF">
      <w:pPr>
        <w:jc w:val="center"/>
        <w:rPr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შემთხვევის </w:t>
      </w:r>
      <w:r w:rsidRPr="001B2CA6">
        <w:rPr>
          <w:rFonts w:ascii="Sylfaen" w:hAnsi="Sylfaen" w:cs="Sylfaen"/>
          <w:b/>
          <w:bCs/>
          <w:lang w:val="ka-GE"/>
        </w:rPr>
        <w:t>კლინიკური</w:t>
      </w:r>
      <w:r w:rsidRPr="001B2CA6">
        <w:rPr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აუდიტის</w:t>
      </w:r>
      <w:r w:rsidRPr="001B2CA6">
        <w:rPr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ფორმა</w:t>
      </w:r>
    </w:p>
    <w:p w14:paraId="3A894072" w14:textId="77777777" w:rsidR="002D4FDF" w:rsidRPr="001B2CA6" w:rsidRDefault="002D4FDF" w:rsidP="002D4FDF">
      <w:pPr>
        <w:jc w:val="center"/>
        <w:rPr>
          <w:b/>
          <w:bCs/>
          <w:lang w:val="ka-GE"/>
        </w:rPr>
      </w:pPr>
    </w:p>
    <w:p w14:paraId="3E7A2EF4" w14:textId="77777777" w:rsidR="002D4FDF" w:rsidRPr="001B2CA6" w:rsidRDefault="002D4FDF" w:rsidP="002D4FDF">
      <w:pPr>
        <w:jc w:val="center"/>
        <w:rPr>
          <w:b/>
          <w:bCs/>
          <w:lang w:val="ka-GE"/>
        </w:rPr>
      </w:pPr>
      <w:r w:rsidRPr="001B2CA6">
        <w:rPr>
          <w:rFonts w:ascii="Sylfaen" w:hAnsi="Sylfaen" w:cs="Sylfaen"/>
          <w:b/>
          <w:bCs/>
          <w:lang w:val="ka-GE"/>
        </w:rPr>
        <w:t>კლინიკური</w:t>
      </w:r>
      <w:r w:rsidRPr="001B2CA6">
        <w:rPr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აუდიტის</w:t>
      </w:r>
      <w:r w:rsidRPr="001B2CA6">
        <w:rPr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მონაცემები</w:t>
      </w:r>
    </w:p>
    <w:p w14:paraId="706822CD" w14:textId="77777777" w:rsidR="002D4FDF" w:rsidRDefault="002D4FDF" w:rsidP="002D4FDF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572"/>
        <w:gridCol w:w="1273"/>
        <w:gridCol w:w="4805"/>
      </w:tblGrid>
      <w:tr w:rsidR="002D4FDF" w:rsidRPr="00F059C1" w14:paraId="51378C28" w14:textId="77777777" w:rsidTr="00A63FED">
        <w:tc>
          <w:tcPr>
            <w:tcW w:w="4824" w:type="dxa"/>
            <w:gridSpan w:val="3"/>
          </w:tcPr>
          <w:p w14:paraId="660BFC58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კლინიკური აუდიტის თარიღი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:</w:t>
            </w:r>
          </w:p>
        </w:tc>
        <w:tc>
          <w:tcPr>
            <w:tcW w:w="4805" w:type="dxa"/>
          </w:tcPr>
          <w:p w14:paraId="74DCAF21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126D406B" w14:textId="77777777" w:rsidTr="00A63FED">
        <w:tc>
          <w:tcPr>
            <w:tcW w:w="4824" w:type="dxa"/>
            <w:gridSpan w:val="3"/>
          </w:tcPr>
          <w:p w14:paraId="5B08CE72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კლინიკური აუდიტორის სახელი და გვარი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:</w:t>
            </w:r>
          </w:p>
        </w:tc>
        <w:tc>
          <w:tcPr>
            <w:tcW w:w="4805" w:type="dxa"/>
          </w:tcPr>
          <w:p w14:paraId="7BE4C52D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5F165B7A" w14:textId="77777777" w:rsidTr="00A63FED">
        <w:tc>
          <w:tcPr>
            <w:tcW w:w="1979" w:type="dxa"/>
            <w:vMerge w:val="restart"/>
          </w:tcPr>
          <w:p w14:paraId="044D0019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კლინიკური აუდიტორის საკონტაქტო ინფორმაცია</w:t>
            </w:r>
          </w:p>
        </w:tc>
        <w:tc>
          <w:tcPr>
            <w:tcW w:w="1572" w:type="dxa"/>
          </w:tcPr>
          <w:p w14:paraId="19096D8A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ელ. ფოსტა:</w:t>
            </w:r>
          </w:p>
        </w:tc>
        <w:tc>
          <w:tcPr>
            <w:tcW w:w="6078" w:type="dxa"/>
            <w:gridSpan w:val="2"/>
          </w:tcPr>
          <w:p w14:paraId="19BC124A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5B767249" w14:textId="77777777" w:rsidTr="00A63FED">
        <w:tc>
          <w:tcPr>
            <w:tcW w:w="1979" w:type="dxa"/>
            <w:vMerge/>
          </w:tcPr>
          <w:p w14:paraId="77C032CE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1572" w:type="dxa"/>
          </w:tcPr>
          <w:p w14:paraId="236A00B9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საკონტაქტო ტელეფონი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:</w:t>
            </w:r>
          </w:p>
        </w:tc>
        <w:tc>
          <w:tcPr>
            <w:tcW w:w="6078" w:type="dxa"/>
            <w:gridSpan w:val="2"/>
          </w:tcPr>
          <w:p w14:paraId="34AA84A9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პირადი:</w:t>
            </w:r>
          </w:p>
          <w:p w14:paraId="0CB01DDE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სამსახურეობრივი:</w:t>
            </w:r>
          </w:p>
        </w:tc>
      </w:tr>
    </w:tbl>
    <w:p w14:paraId="6A0B53E7" w14:textId="77777777" w:rsidR="002D4FDF" w:rsidRDefault="002D4FDF" w:rsidP="002D4FDF">
      <w:pPr>
        <w:rPr>
          <w:lang w:val="ka-GE"/>
        </w:rPr>
      </w:pPr>
    </w:p>
    <w:p w14:paraId="4F9EA8A6" w14:textId="77777777" w:rsidR="002D4FDF" w:rsidRDefault="002D4FDF" w:rsidP="002D4FDF">
      <w:pPr>
        <w:rPr>
          <w:lang w:val="ka-GE"/>
        </w:rPr>
      </w:pPr>
    </w:p>
    <w:p w14:paraId="14B8B915" w14:textId="77777777" w:rsidR="002D4FDF" w:rsidRPr="001B2CA6" w:rsidRDefault="002D4FDF" w:rsidP="002D4FDF">
      <w:pPr>
        <w:rPr>
          <w:rFonts w:ascii="Arial" w:hAnsi="Arial" w:cs="Arial"/>
          <w:b/>
          <w:bCs/>
          <w:lang w:val="ka-GE"/>
        </w:rPr>
      </w:pPr>
      <w:r w:rsidRPr="001B2CA6">
        <w:rPr>
          <w:rFonts w:ascii="Sylfaen" w:hAnsi="Sylfaen" w:cs="Sylfaen"/>
          <w:b/>
          <w:bCs/>
          <w:lang w:val="ka-GE"/>
        </w:rPr>
        <w:t>კლინიკური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შემთხვევის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პასპორტი</w:t>
      </w:r>
    </w:p>
    <w:p w14:paraId="0DA106C4" w14:textId="77777777" w:rsidR="002D4FDF" w:rsidRDefault="002D4FDF" w:rsidP="002D4FDF">
      <w:pPr>
        <w:rPr>
          <w:lang w:val="ka-GE"/>
        </w:rPr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4531"/>
        <w:gridCol w:w="1282"/>
        <w:gridCol w:w="845"/>
        <w:gridCol w:w="438"/>
        <w:gridCol w:w="129"/>
        <w:gridCol w:w="1153"/>
        <w:gridCol w:w="548"/>
        <w:gridCol w:w="735"/>
      </w:tblGrid>
      <w:tr w:rsidR="002D4FDF" w:rsidRPr="00F059C1" w14:paraId="0E61E656" w14:textId="77777777" w:rsidTr="00A63FED">
        <w:tc>
          <w:tcPr>
            <w:tcW w:w="4531" w:type="dxa"/>
          </w:tcPr>
          <w:p w14:paraId="758D4027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 xml:space="preserve">პაციენტის ბარათის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>საიდენტიფიკაციო კოდი</w:t>
            </w:r>
          </w:p>
        </w:tc>
        <w:tc>
          <w:tcPr>
            <w:tcW w:w="5130" w:type="dxa"/>
            <w:gridSpan w:val="7"/>
          </w:tcPr>
          <w:p w14:paraId="46E305CA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697BB96C" w14:textId="77777777" w:rsidTr="00A63FED">
        <w:tc>
          <w:tcPr>
            <w:tcW w:w="4531" w:type="dxa"/>
          </w:tcPr>
          <w:p w14:paraId="5CCE1D73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პაციენტის სქესი</w:t>
            </w:r>
          </w:p>
        </w:tc>
        <w:tc>
          <w:tcPr>
            <w:tcW w:w="2127" w:type="dxa"/>
            <w:gridSpan w:val="2"/>
          </w:tcPr>
          <w:p w14:paraId="6A4CA50F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მდედრი</w:t>
            </w:r>
          </w:p>
        </w:tc>
        <w:tc>
          <w:tcPr>
            <w:tcW w:w="567" w:type="dxa"/>
            <w:gridSpan w:val="2"/>
          </w:tcPr>
          <w:p w14:paraId="196519F3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1701" w:type="dxa"/>
            <w:gridSpan w:val="2"/>
          </w:tcPr>
          <w:p w14:paraId="56A14F86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მამრი</w:t>
            </w:r>
          </w:p>
        </w:tc>
        <w:tc>
          <w:tcPr>
            <w:tcW w:w="735" w:type="dxa"/>
          </w:tcPr>
          <w:p w14:paraId="0574B621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0B7009C2" w14:textId="77777777" w:rsidTr="00A63FED">
        <w:tc>
          <w:tcPr>
            <w:tcW w:w="4531" w:type="dxa"/>
          </w:tcPr>
          <w:p w14:paraId="4A854F3B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პაციენტის ასაკი</w:t>
            </w:r>
          </w:p>
        </w:tc>
        <w:tc>
          <w:tcPr>
            <w:tcW w:w="5130" w:type="dxa"/>
            <w:gridSpan w:val="7"/>
          </w:tcPr>
          <w:p w14:paraId="773D72F5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394D0BE1" w14:textId="77777777" w:rsidTr="00A63FED">
        <w:tc>
          <w:tcPr>
            <w:tcW w:w="4531" w:type="dxa"/>
          </w:tcPr>
          <w:p w14:paraId="6433088D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ჰოსპიტალიზაციის თარიღი</w:t>
            </w:r>
          </w:p>
        </w:tc>
        <w:tc>
          <w:tcPr>
            <w:tcW w:w="5130" w:type="dxa"/>
            <w:gridSpan w:val="7"/>
          </w:tcPr>
          <w:p w14:paraId="14DC0874" w14:textId="77777777" w:rsidR="002D4FDF" w:rsidRDefault="002D4FDF" w:rsidP="00A63FED">
            <w:pPr>
              <w:jc w:val="center"/>
              <w:rPr>
                <w:sz w:val="21"/>
                <w:szCs w:val="21"/>
                <w:lang w:val="ka-GE"/>
              </w:rPr>
            </w:pPr>
            <w:r>
              <w:rPr>
                <w:sz w:val="21"/>
                <w:szCs w:val="21"/>
                <w:lang w:val="ka-GE"/>
              </w:rPr>
              <w:t>-----------/------------/2020</w:t>
            </w:r>
          </w:p>
          <w:p w14:paraId="583D0DF3" w14:textId="77777777" w:rsidR="002D4FDF" w:rsidRPr="00F059C1" w:rsidRDefault="002D4FDF" w:rsidP="00A63FED">
            <w:pPr>
              <w:jc w:val="center"/>
              <w:rPr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დღე / თვე /წელი</w:t>
            </w:r>
          </w:p>
        </w:tc>
      </w:tr>
      <w:tr w:rsidR="002D4FDF" w:rsidRPr="00F059C1" w14:paraId="2BE15522" w14:textId="77777777" w:rsidTr="00A63FED">
        <w:tc>
          <w:tcPr>
            <w:tcW w:w="4531" w:type="dxa"/>
          </w:tcPr>
          <w:p w14:paraId="5BCD8017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საწყისი დიაგნოზი (ICD 10 მიხედვით)</w:t>
            </w:r>
          </w:p>
        </w:tc>
        <w:tc>
          <w:tcPr>
            <w:tcW w:w="5130" w:type="dxa"/>
            <w:gridSpan w:val="7"/>
          </w:tcPr>
          <w:p w14:paraId="75B7EBE3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5FD4687E" w14:textId="77777777" w:rsidTr="00A63FED">
        <w:tc>
          <w:tcPr>
            <w:tcW w:w="4531" w:type="dxa"/>
          </w:tcPr>
          <w:p w14:paraId="7E8BC1F4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თანმხლები დაავადებები (ICD 10 მიხედვით)</w:t>
            </w:r>
          </w:p>
        </w:tc>
        <w:tc>
          <w:tcPr>
            <w:tcW w:w="5130" w:type="dxa"/>
            <w:gridSpan w:val="7"/>
          </w:tcPr>
          <w:p w14:paraId="529CAE37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245458F7" w14:textId="77777777" w:rsidTr="00A63FED">
        <w:tc>
          <w:tcPr>
            <w:tcW w:w="4531" w:type="dxa"/>
          </w:tcPr>
          <w:p w14:paraId="72B994EB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საბოლოო დიაგნოზი (ICD 10 მიხედვით)</w:t>
            </w:r>
          </w:p>
        </w:tc>
        <w:tc>
          <w:tcPr>
            <w:tcW w:w="5130" w:type="dxa"/>
            <w:gridSpan w:val="7"/>
          </w:tcPr>
          <w:p w14:paraId="5492F1D5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5742FD7C" w14:textId="77777777" w:rsidTr="00A63FED">
        <w:tc>
          <w:tcPr>
            <w:tcW w:w="4531" w:type="dxa"/>
          </w:tcPr>
          <w:p w14:paraId="52E5B460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გამოსავალი</w:t>
            </w:r>
          </w:p>
        </w:tc>
        <w:tc>
          <w:tcPr>
            <w:tcW w:w="2127" w:type="dxa"/>
            <w:gridSpan w:val="2"/>
          </w:tcPr>
          <w:p w14:paraId="5145AD00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გამოჯანმრთელდა</w:t>
            </w:r>
          </w:p>
        </w:tc>
        <w:tc>
          <w:tcPr>
            <w:tcW w:w="567" w:type="dxa"/>
            <w:gridSpan w:val="2"/>
          </w:tcPr>
          <w:p w14:paraId="790AC8F1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1701" w:type="dxa"/>
            <w:gridSpan w:val="2"/>
          </w:tcPr>
          <w:p w14:paraId="2DCBADA1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გარდაიცვალა</w:t>
            </w:r>
          </w:p>
        </w:tc>
        <w:tc>
          <w:tcPr>
            <w:tcW w:w="735" w:type="dxa"/>
          </w:tcPr>
          <w:p w14:paraId="79D0B880" w14:textId="77777777" w:rsidR="002D4FDF" w:rsidRPr="00F059C1" w:rsidRDefault="002D4FDF" w:rsidP="00A63FED">
            <w:pPr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36F7B944" w14:textId="77777777" w:rsidTr="00A63FED">
        <w:tc>
          <w:tcPr>
            <w:tcW w:w="4531" w:type="dxa"/>
          </w:tcPr>
          <w:p w14:paraId="400368F8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გაწერის თარიღი</w:t>
            </w:r>
          </w:p>
        </w:tc>
        <w:tc>
          <w:tcPr>
            <w:tcW w:w="5130" w:type="dxa"/>
            <w:gridSpan w:val="7"/>
          </w:tcPr>
          <w:p w14:paraId="5DDED3A6" w14:textId="77777777" w:rsidR="002D4FDF" w:rsidRDefault="002D4FDF" w:rsidP="00A63FED">
            <w:pPr>
              <w:jc w:val="center"/>
              <w:rPr>
                <w:sz w:val="21"/>
                <w:szCs w:val="21"/>
                <w:lang w:val="ka-GE"/>
              </w:rPr>
            </w:pPr>
            <w:r>
              <w:rPr>
                <w:sz w:val="21"/>
                <w:szCs w:val="21"/>
                <w:lang w:val="ka-GE"/>
              </w:rPr>
              <w:t>-----------/------------/2020</w:t>
            </w:r>
          </w:p>
          <w:p w14:paraId="486A742D" w14:textId="77777777" w:rsidR="002D4FDF" w:rsidRPr="00F059C1" w:rsidRDefault="002D4FDF" w:rsidP="00A63FED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დღე / თვე /წელი</w:t>
            </w:r>
          </w:p>
        </w:tc>
      </w:tr>
      <w:tr w:rsidR="002D4FDF" w:rsidRPr="00F059C1" w14:paraId="4EF930A1" w14:textId="77777777" w:rsidTr="00A63FED">
        <w:tc>
          <w:tcPr>
            <w:tcW w:w="4531" w:type="dxa"/>
          </w:tcPr>
          <w:p w14:paraId="588B3427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საწოლზე დაყოვნება (დღე)</w:t>
            </w:r>
          </w:p>
        </w:tc>
        <w:tc>
          <w:tcPr>
            <w:tcW w:w="5130" w:type="dxa"/>
            <w:gridSpan w:val="7"/>
          </w:tcPr>
          <w:p w14:paraId="6F5C9CD3" w14:textId="77777777" w:rsidR="002D4FDF" w:rsidRDefault="002D4FDF" w:rsidP="00A63FED">
            <w:pPr>
              <w:jc w:val="center"/>
              <w:rPr>
                <w:sz w:val="21"/>
                <w:szCs w:val="21"/>
                <w:lang w:val="ka-GE"/>
              </w:rPr>
            </w:pPr>
          </w:p>
        </w:tc>
      </w:tr>
      <w:tr w:rsidR="002D4FDF" w:rsidRPr="00F059C1" w14:paraId="58CBD47A" w14:textId="77777777" w:rsidTr="00A63FED">
        <w:tc>
          <w:tcPr>
            <w:tcW w:w="4531" w:type="dxa"/>
          </w:tcPr>
          <w:p w14:paraId="48CB7292" w14:textId="77777777" w:rsidR="002D4FDF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რეჰოსპიტალიზაცია</w:t>
            </w:r>
          </w:p>
        </w:tc>
        <w:tc>
          <w:tcPr>
            <w:tcW w:w="1282" w:type="dxa"/>
          </w:tcPr>
          <w:p w14:paraId="3FF71BF6" w14:textId="77777777" w:rsidR="002D4FDF" w:rsidRPr="00E76E1B" w:rsidRDefault="002D4FDF" w:rsidP="00A63FED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დიახ</w:t>
            </w:r>
          </w:p>
        </w:tc>
        <w:tc>
          <w:tcPr>
            <w:tcW w:w="1283" w:type="dxa"/>
            <w:gridSpan w:val="2"/>
          </w:tcPr>
          <w:p w14:paraId="05F88CCE" w14:textId="77777777" w:rsidR="002D4FDF" w:rsidRDefault="002D4FDF" w:rsidP="00A63FED">
            <w:pPr>
              <w:jc w:val="center"/>
              <w:rPr>
                <w:sz w:val="21"/>
                <w:szCs w:val="21"/>
                <w:lang w:val="ka-GE"/>
              </w:rPr>
            </w:pPr>
          </w:p>
        </w:tc>
        <w:tc>
          <w:tcPr>
            <w:tcW w:w="1282" w:type="dxa"/>
            <w:gridSpan w:val="2"/>
          </w:tcPr>
          <w:p w14:paraId="2B3E658C" w14:textId="77777777" w:rsidR="002D4FDF" w:rsidRPr="00E76E1B" w:rsidRDefault="002D4FDF" w:rsidP="00A63FED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არა</w:t>
            </w:r>
          </w:p>
        </w:tc>
        <w:tc>
          <w:tcPr>
            <w:tcW w:w="1283" w:type="dxa"/>
            <w:gridSpan w:val="2"/>
          </w:tcPr>
          <w:p w14:paraId="13CA73DE" w14:textId="77777777" w:rsidR="002D4FDF" w:rsidRDefault="002D4FDF" w:rsidP="00A63FED">
            <w:pPr>
              <w:jc w:val="center"/>
              <w:rPr>
                <w:sz w:val="21"/>
                <w:szCs w:val="21"/>
                <w:lang w:val="ka-GE"/>
              </w:rPr>
            </w:pPr>
          </w:p>
        </w:tc>
      </w:tr>
    </w:tbl>
    <w:p w14:paraId="1EA33B71" w14:textId="77777777" w:rsidR="002D4FDF" w:rsidRDefault="002D4FDF" w:rsidP="002D4FDF">
      <w:pPr>
        <w:rPr>
          <w:lang w:val="ka-GE"/>
        </w:rPr>
      </w:pPr>
    </w:p>
    <w:p w14:paraId="772C1FD6" w14:textId="77777777" w:rsidR="002D4FDF" w:rsidRDefault="002D4FDF" w:rsidP="002D4FDF">
      <w:pPr>
        <w:rPr>
          <w:lang w:val="ka-GE"/>
        </w:rPr>
      </w:pPr>
    </w:p>
    <w:p w14:paraId="72CE4103" w14:textId="77777777" w:rsidR="002D4FDF" w:rsidRDefault="002D4FDF" w:rsidP="002D4FDF">
      <w:pPr>
        <w:rPr>
          <w:lang w:val="ka-GE"/>
        </w:rPr>
      </w:pPr>
    </w:p>
    <w:p w14:paraId="6DA0FC0F" w14:textId="77777777" w:rsidR="002D4FDF" w:rsidRDefault="002D4FDF" w:rsidP="002D4FDF">
      <w:pPr>
        <w:rPr>
          <w:lang w:val="ka-GE"/>
        </w:rPr>
      </w:pPr>
    </w:p>
    <w:p w14:paraId="53F2C1E9" w14:textId="77777777" w:rsidR="002D4FDF" w:rsidRDefault="002D4FDF" w:rsidP="002D4FDF">
      <w:pPr>
        <w:rPr>
          <w:lang w:val="ka-GE"/>
        </w:rPr>
      </w:pPr>
    </w:p>
    <w:p w14:paraId="2305E83B" w14:textId="77777777" w:rsidR="002D4FDF" w:rsidRDefault="002D4FDF" w:rsidP="002D4FDF">
      <w:pPr>
        <w:rPr>
          <w:lang w:val="ka-GE"/>
        </w:rPr>
      </w:pPr>
    </w:p>
    <w:p w14:paraId="34AAD815" w14:textId="77777777" w:rsidR="002D4FDF" w:rsidRDefault="002D4FDF" w:rsidP="002D4FDF">
      <w:pPr>
        <w:rPr>
          <w:lang w:val="ka-GE"/>
        </w:rPr>
      </w:pPr>
      <w:r>
        <w:rPr>
          <w:lang w:val="ka-GE"/>
        </w:rPr>
        <w:br w:type="page"/>
      </w:r>
    </w:p>
    <w:p w14:paraId="19305D65" w14:textId="77777777" w:rsidR="002D4FDF" w:rsidRDefault="002D4FDF" w:rsidP="002D4FDF">
      <w:pPr>
        <w:rPr>
          <w:lang w:val="ka-GE"/>
        </w:rPr>
        <w:sectPr w:rsidR="002D4FDF" w:rsidSect="00664DF9">
          <w:footerReference w:type="even" r:id="rId7"/>
          <w:footerReference w:type="default" r:id="rId8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2530"/>
        <w:gridCol w:w="5528"/>
        <w:gridCol w:w="992"/>
        <w:gridCol w:w="4928"/>
      </w:tblGrid>
      <w:tr w:rsidR="002D4FDF" w:rsidRPr="008F7F2B" w14:paraId="75CD056A" w14:textId="77777777" w:rsidTr="00A63FED">
        <w:trPr>
          <w:trHeight w:val="272"/>
          <w:tblHeader/>
        </w:trPr>
        <w:tc>
          <w:tcPr>
            <w:tcW w:w="584" w:type="dxa"/>
            <w:shd w:val="clear" w:color="auto" w:fill="009193"/>
          </w:tcPr>
          <w:p w14:paraId="6F7BB545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</w:pPr>
            <w:bookmarkStart w:id="0" w:name="_Toc52184054"/>
            <w:r w:rsidRPr="008F7F2B"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  <w:lastRenderedPageBreak/>
              <w:t>#</w:t>
            </w:r>
            <w:bookmarkEnd w:id="0"/>
          </w:p>
        </w:tc>
        <w:tc>
          <w:tcPr>
            <w:tcW w:w="8058" w:type="dxa"/>
            <w:gridSpan w:val="2"/>
            <w:shd w:val="clear" w:color="auto" w:fill="009193"/>
          </w:tcPr>
          <w:p w14:paraId="77E6002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1" w:name="_Toc52184055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კლინიკური მართვის ელემენტები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/ მახასიათებლები</w:t>
            </w:r>
            <w:bookmarkEnd w:id="1"/>
          </w:p>
        </w:tc>
        <w:tc>
          <w:tcPr>
            <w:tcW w:w="992" w:type="dxa"/>
            <w:shd w:val="clear" w:color="auto" w:fill="009193"/>
          </w:tcPr>
          <w:p w14:paraId="4DA04A75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2" w:name="_Toc52184056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ქულა</w:t>
            </w:r>
            <w:bookmarkEnd w:id="2"/>
          </w:p>
        </w:tc>
        <w:tc>
          <w:tcPr>
            <w:tcW w:w="4928" w:type="dxa"/>
            <w:shd w:val="clear" w:color="auto" w:fill="009193"/>
          </w:tcPr>
          <w:p w14:paraId="19553B34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3" w:name="_Toc52184057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დასაბუთება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/კომენტარი</w:t>
            </w:r>
            <w:bookmarkEnd w:id="3"/>
          </w:p>
        </w:tc>
      </w:tr>
      <w:tr w:rsidR="002D4FDF" w:rsidRPr="00F059C1" w14:paraId="69CEF245" w14:textId="77777777" w:rsidTr="00A63FED">
        <w:tc>
          <w:tcPr>
            <w:tcW w:w="584" w:type="dxa"/>
            <w:shd w:val="clear" w:color="auto" w:fill="DEEAF6" w:themeFill="accent5" w:themeFillTint="33"/>
          </w:tcPr>
          <w:p w14:paraId="5555B74E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4" w:name="_Toc52184058"/>
            <w:r w:rsidRPr="00F059C1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1</w:t>
            </w:r>
            <w:bookmarkEnd w:id="4"/>
          </w:p>
        </w:tc>
        <w:tc>
          <w:tcPr>
            <w:tcW w:w="8058" w:type="dxa"/>
            <w:gridSpan w:val="2"/>
            <w:shd w:val="clear" w:color="auto" w:fill="DEEAF6" w:themeFill="accent5" w:themeFillTint="33"/>
          </w:tcPr>
          <w:p w14:paraId="546618A8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5" w:name="_Toc52184059"/>
            <w:r w:rsidRPr="00F059C1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ანამნეზი</w:t>
            </w:r>
            <w:bookmarkEnd w:id="5"/>
          </w:p>
        </w:tc>
        <w:tc>
          <w:tcPr>
            <w:tcW w:w="992" w:type="dxa"/>
            <w:shd w:val="clear" w:color="auto" w:fill="DEEAF6" w:themeFill="accent5" w:themeFillTint="33"/>
          </w:tcPr>
          <w:p w14:paraId="6BCCBF64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shd w:val="clear" w:color="auto" w:fill="DEEAF6" w:themeFill="accent5" w:themeFillTint="33"/>
          </w:tcPr>
          <w:p w14:paraId="28D761C8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7D00FF68" w14:textId="77777777" w:rsidTr="00A63FED">
        <w:tc>
          <w:tcPr>
            <w:tcW w:w="584" w:type="dxa"/>
            <w:vMerge w:val="restart"/>
          </w:tcPr>
          <w:p w14:paraId="43313F3F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" w:name="_Toc52184060"/>
            <w:r w:rsidRPr="008F7F2B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1.1</w:t>
            </w:r>
            <w:bookmarkEnd w:id="6"/>
          </w:p>
        </w:tc>
        <w:tc>
          <w:tcPr>
            <w:tcW w:w="2530" w:type="dxa"/>
            <w:vMerge w:val="restart"/>
          </w:tcPr>
          <w:p w14:paraId="5354293B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7" w:name="_Toc52184061"/>
            <w:r w:rsidRPr="008F7F2B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კლინიკური სიმპტომები სრულყოფილად არის იდენტიფიცირებული</w:t>
            </w:r>
            <w:bookmarkEnd w:id="7"/>
          </w:p>
        </w:tc>
        <w:tc>
          <w:tcPr>
            <w:tcW w:w="5528" w:type="dxa"/>
          </w:tcPr>
          <w:p w14:paraId="5EBE9200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8" w:name="_Toc52184062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ცხელება</w:t>
            </w:r>
            <w:bookmarkEnd w:id="8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4FF3F479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 w:val="restart"/>
          </w:tcPr>
          <w:p w14:paraId="5CF6A411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6B3A6C7E" w14:textId="77777777" w:rsidTr="00A63FED">
        <w:tc>
          <w:tcPr>
            <w:tcW w:w="584" w:type="dxa"/>
            <w:vMerge/>
          </w:tcPr>
          <w:p w14:paraId="2A5333D1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54F7964B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394D8C05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9" w:name="_Toc52184063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ხველა</w:t>
            </w:r>
            <w:bookmarkEnd w:id="9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2" w:type="dxa"/>
            <w:vMerge/>
          </w:tcPr>
          <w:p w14:paraId="6F016E4F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24F1CC61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725539A1" w14:textId="77777777" w:rsidTr="00A63FED">
        <w:tc>
          <w:tcPr>
            <w:tcW w:w="584" w:type="dxa"/>
            <w:vMerge/>
          </w:tcPr>
          <w:p w14:paraId="3B611403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164982D8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1D2D6473" w14:textId="77777777" w:rsidR="002D4FDF" w:rsidRPr="00653BC6" w:rsidRDefault="002D4FDF" w:rsidP="00A63FED">
            <w:pP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653BC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საერთო სისუსტე </w:t>
            </w:r>
          </w:p>
        </w:tc>
        <w:tc>
          <w:tcPr>
            <w:tcW w:w="992" w:type="dxa"/>
            <w:vMerge/>
          </w:tcPr>
          <w:p w14:paraId="71734A4B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6EF61A20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0A036394" w14:textId="77777777" w:rsidTr="00A63FED">
        <w:tc>
          <w:tcPr>
            <w:tcW w:w="584" w:type="dxa"/>
            <w:vMerge/>
          </w:tcPr>
          <w:p w14:paraId="4A90C701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2F2F5266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4578CF26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0" w:name="_Toc52184064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ანორექსია</w:t>
            </w:r>
            <w:bookmarkEnd w:id="10"/>
          </w:p>
        </w:tc>
        <w:tc>
          <w:tcPr>
            <w:tcW w:w="992" w:type="dxa"/>
            <w:vMerge/>
          </w:tcPr>
          <w:p w14:paraId="46AFB235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5D54671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218CDFC2" w14:textId="77777777" w:rsidTr="00A63FED">
        <w:tc>
          <w:tcPr>
            <w:tcW w:w="584" w:type="dxa"/>
            <w:vMerge/>
          </w:tcPr>
          <w:p w14:paraId="3F0FDB2A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5E57AF26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64E73D4A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1" w:name="_Toc52184065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სუნთქვის გაძნელება</w:t>
            </w:r>
            <w:bookmarkEnd w:id="11"/>
          </w:p>
        </w:tc>
        <w:tc>
          <w:tcPr>
            <w:tcW w:w="992" w:type="dxa"/>
            <w:vMerge/>
          </w:tcPr>
          <w:p w14:paraId="16271CB9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75859AB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49913497" w14:textId="77777777" w:rsidTr="00A63FED">
        <w:tc>
          <w:tcPr>
            <w:tcW w:w="584" w:type="dxa"/>
            <w:vMerge/>
          </w:tcPr>
          <w:p w14:paraId="3470CC66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665E445D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49717F6C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2" w:name="_Toc52184066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მიალგია, ართრალგია</w:t>
            </w:r>
            <w:bookmarkEnd w:id="12"/>
            <w:r w:rsidRPr="00653BC6">
              <w:rPr>
                <w:rFonts w:ascii="Sylfaen" w:hAnsi="Sylfaen" w:cs="Sylfaen"/>
                <w:color w:val="595959" w:themeColor="text1" w:themeTint="A6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2" w:type="dxa"/>
            <w:vMerge/>
          </w:tcPr>
          <w:p w14:paraId="223231B2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7AA93CDF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09AE9F4A" w14:textId="77777777" w:rsidTr="00A63FED">
        <w:tc>
          <w:tcPr>
            <w:tcW w:w="584" w:type="dxa"/>
            <w:vMerge/>
          </w:tcPr>
          <w:p w14:paraId="629B6F2D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000507E3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5C0C5093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3" w:name="_Toc52184067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ყელის ტკივილი</w:t>
            </w:r>
            <w:bookmarkEnd w:id="13"/>
          </w:p>
        </w:tc>
        <w:tc>
          <w:tcPr>
            <w:tcW w:w="992" w:type="dxa"/>
            <w:vMerge/>
          </w:tcPr>
          <w:p w14:paraId="5F7C11AF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35BF5F0F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628C71CC" w14:textId="77777777" w:rsidTr="00A63FED">
        <w:tc>
          <w:tcPr>
            <w:tcW w:w="584" w:type="dxa"/>
            <w:vMerge/>
          </w:tcPr>
          <w:p w14:paraId="0B218F63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2186709B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3D9AA128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4" w:name="_Toc52184068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თავის ტკივილი</w:t>
            </w:r>
            <w:bookmarkEnd w:id="14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2" w:type="dxa"/>
            <w:vMerge/>
          </w:tcPr>
          <w:p w14:paraId="702553DE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630F71C5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337C29AC" w14:textId="77777777" w:rsidTr="00A63FED">
        <w:tc>
          <w:tcPr>
            <w:tcW w:w="584" w:type="dxa"/>
            <w:vMerge/>
          </w:tcPr>
          <w:p w14:paraId="40F69A2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4F843AA8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1ECB283C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5" w:name="_Toc52184069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დიარეა</w:t>
            </w:r>
            <w:bookmarkEnd w:id="15"/>
          </w:p>
        </w:tc>
        <w:tc>
          <w:tcPr>
            <w:tcW w:w="992" w:type="dxa"/>
            <w:vMerge/>
          </w:tcPr>
          <w:p w14:paraId="72D33A2B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2C6B828D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5B0F1F54" w14:textId="77777777" w:rsidTr="00A63FED">
        <w:tc>
          <w:tcPr>
            <w:tcW w:w="584" w:type="dxa"/>
            <w:vMerge/>
          </w:tcPr>
          <w:p w14:paraId="3D578C2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62A8270E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67EF2617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6" w:name="_Toc52184070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გულის რევა, ღებინება</w:t>
            </w:r>
            <w:bookmarkEnd w:id="16"/>
          </w:p>
        </w:tc>
        <w:tc>
          <w:tcPr>
            <w:tcW w:w="992" w:type="dxa"/>
            <w:vMerge/>
          </w:tcPr>
          <w:p w14:paraId="5C9530AC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62791B09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2F76096C" w14:textId="77777777" w:rsidTr="00A63FED">
        <w:tc>
          <w:tcPr>
            <w:tcW w:w="584" w:type="dxa"/>
            <w:vMerge/>
          </w:tcPr>
          <w:p w14:paraId="6E31CB67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07553238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6A74554C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7" w:name="_Toc52184071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მადის დაკარგვა</w:t>
            </w:r>
            <w:bookmarkEnd w:id="17"/>
          </w:p>
        </w:tc>
        <w:tc>
          <w:tcPr>
            <w:tcW w:w="992" w:type="dxa"/>
            <w:vMerge/>
          </w:tcPr>
          <w:p w14:paraId="0BF94557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74E5D053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0EB8D3D3" w14:textId="77777777" w:rsidTr="00A63FED">
        <w:tc>
          <w:tcPr>
            <w:tcW w:w="584" w:type="dxa"/>
            <w:vMerge/>
          </w:tcPr>
          <w:p w14:paraId="5E544515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61EB1017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11D53DEA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18" w:name="_Toc52184072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ყნოსვის და გემოვნების დაქვეითება (დაკარგვა)</w:t>
            </w:r>
            <w:bookmarkEnd w:id="18"/>
          </w:p>
        </w:tc>
        <w:tc>
          <w:tcPr>
            <w:tcW w:w="992" w:type="dxa"/>
            <w:vMerge/>
          </w:tcPr>
          <w:p w14:paraId="3CB501A4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070CBCEF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73F95F7C" w14:textId="77777777" w:rsidTr="00A63FED">
        <w:tc>
          <w:tcPr>
            <w:tcW w:w="584" w:type="dxa"/>
            <w:vMerge w:val="restart"/>
          </w:tcPr>
          <w:p w14:paraId="63A30590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19" w:name="_Toc52184073"/>
            <w:r w:rsidRPr="008F7F2B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1.2</w:t>
            </w:r>
            <w:bookmarkEnd w:id="19"/>
            <w:r w:rsidRPr="008F7F2B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14:paraId="00196332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20" w:name="_Toc52184074"/>
            <w:r w:rsidRPr="008F7F2B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რისკ ფაქტორები იდენტიფიცირებულია</w:t>
            </w:r>
            <w:bookmarkEnd w:id="20"/>
          </w:p>
        </w:tc>
        <w:tc>
          <w:tcPr>
            <w:tcW w:w="5528" w:type="dxa"/>
          </w:tcPr>
          <w:p w14:paraId="68FF2EA2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1" w:name="_Toc52184075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ასაკი &gt;60 წელი</w:t>
            </w:r>
            <w:bookmarkEnd w:id="21"/>
          </w:p>
        </w:tc>
        <w:tc>
          <w:tcPr>
            <w:tcW w:w="992" w:type="dxa"/>
            <w:vMerge w:val="restart"/>
          </w:tcPr>
          <w:p w14:paraId="20ACE2E8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 w:val="restart"/>
          </w:tcPr>
          <w:p w14:paraId="2389AE88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49583A29" w14:textId="77777777" w:rsidTr="00A63FED">
        <w:tc>
          <w:tcPr>
            <w:tcW w:w="584" w:type="dxa"/>
            <w:vMerge/>
          </w:tcPr>
          <w:p w14:paraId="40D10E36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2F1AF25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37CF49A5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2" w:name="_Toc52184076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მწეველი</w:t>
            </w:r>
            <w:bookmarkEnd w:id="22"/>
          </w:p>
        </w:tc>
        <w:tc>
          <w:tcPr>
            <w:tcW w:w="992" w:type="dxa"/>
            <w:vMerge/>
          </w:tcPr>
          <w:p w14:paraId="26492392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5EE66FB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38B55D18" w14:textId="77777777" w:rsidTr="00A63FED">
        <w:tc>
          <w:tcPr>
            <w:tcW w:w="584" w:type="dxa"/>
            <w:vMerge/>
          </w:tcPr>
          <w:p w14:paraId="58BC14B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4273271D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56B068B0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3" w:name="_Toc52184077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დიაბეტი</w:t>
            </w:r>
            <w:bookmarkEnd w:id="23"/>
          </w:p>
        </w:tc>
        <w:tc>
          <w:tcPr>
            <w:tcW w:w="992" w:type="dxa"/>
            <w:vMerge/>
          </w:tcPr>
          <w:p w14:paraId="48AD0A05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316632BD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4B728856" w14:textId="77777777" w:rsidTr="00A63FED">
        <w:tc>
          <w:tcPr>
            <w:tcW w:w="584" w:type="dxa"/>
            <w:vMerge/>
          </w:tcPr>
          <w:p w14:paraId="20C132CB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2EC65DC1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0B077DF2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4" w:name="_Toc52184078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ჰიპერტონული დაავდება</w:t>
            </w:r>
            <w:bookmarkEnd w:id="24"/>
          </w:p>
        </w:tc>
        <w:tc>
          <w:tcPr>
            <w:tcW w:w="992" w:type="dxa"/>
            <w:vMerge/>
          </w:tcPr>
          <w:p w14:paraId="397775AC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36EA0946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8F7F2B" w14:paraId="714891C4" w14:textId="77777777" w:rsidTr="00A63FED">
        <w:tc>
          <w:tcPr>
            <w:tcW w:w="584" w:type="dxa"/>
            <w:vMerge/>
          </w:tcPr>
          <w:p w14:paraId="03E53725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0B812923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7513DB02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5" w:name="_Toc52184079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ქრონიკული კარდიოლოგიური დაავადება</w:t>
            </w:r>
            <w:bookmarkEnd w:id="25"/>
          </w:p>
        </w:tc>
        <w:tc>
          <w:tcPr>
            <w:tcW w:w="992" w:type="dxa"/>
            <w:vMerge/>
          </w:tcPr>
          <w:p w14:paraId="15C5DDE1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62DDC7D8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007593ED" w14:textId="77777777" w:rsidTr="00A63FED">
        <w:tc>
          <w:tcPr>
            <w:tcW w:w="584" w:type="dxa"/>
            <w:vMerge/>
          </w:tcPr>
          <w:p w14:paraId="080D066A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76BBCDDF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1DD5DB26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6" w:name="_Toc52184080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ქრონიკული ფილტვის დაავადება</w:t>
            </w:r>
            <w:bookmarkEnd w:id="26"/>
          </w:p>
        </w:tc>
        <w:tc>
          <w:tcPr>
            <w:tcW w:w="992" w:type="dxa"/>
            <w:vMerge/>
          </w:tcPr>
          <w:p w14:paraId="30451374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65080A07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A64EA85" w14:textId="77777777" w:rsidTr="00A63FED">
        <w:tc>
          <w:tcPr>
            <w:tcW w:w="584" w:type="dxa"/>
            <w:vMerge/>
          </w:tcPr>
          <w:p w14:paraId="39B8955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7946AEFB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27B3C035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7" w:name="_Toc52184081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ცერებრო-ვასკულარული დაავადება</w:t>
            </w:r>
            <w:bookmarkEnd w:id="27"/>
          </w:p>
        </w:tc>
        <w:tc>
          <w:tcPr>
            <w:tcW w:w="992" w:type="dxa"/>
            <w:vMerge/>
          </w:tcPr>
          <w:p w14:paraId="35E16FD2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248B9878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3D80C01C" w14:textId="77777777" w:rsidTr="00A63FED">
        <w:tc>
          <w:tcPr>
            <w:tcW w:w="584" w:type="dxa"/>
            <w:vMerge/>
          </w:tcPr>
          <w:p w14:paraId="2C85A943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1EBB4AFB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12383848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8" w:name="_Toc52184082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ქრონიკული თირკმლის დაავადება</w:t>
            </w:r>
            <w:bookmarkEnd w:id="28"/>
          </w:p>
        </w:tc>
        <w:tc>
          <w:tcPr>
            <w:tcW w:w="992" w:type="dxa"/>
            <w:vMerge/>
          </w:tcPr>
          <w:p w14:paraId="11D3E55F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09131E5E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400B50DA" w14:textId="77777777" w:rsidTr="00A63FED">
        <w:tc>
          <w:tcPr>
            <w:tcW w:w="584" w:type="dxa"/>
            <w:vMerge/>
          </w:tcPr>
          <w:p w14:paraId="0F56C259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0E6A9173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528" w:type="dxa"/>
          </w:tcPr>
          <w:p w14:paraId="295A9656" w14:textId="77777777" w:rsidR="002D4FDF" w:rsidRPr="00653BC6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bookmarkStart w:id="29" w:name="_Toc52184083"/>
            <w:r w:rsidRPr="00653BC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ავთვისებიანი სიმსივნე</w:t>
            </w:r>
            <w:bookmarkEnd w:id="29"/>
          </w:p>
        </w:tc>
        <w:tc>
          <w:tcPr>
            <w:tcW w:w="992" w:type="dxa"/>
            <w:vMerge/>
          </w:tcPr>
          <w:p w14:paraId="13462581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vMerge/>
          </w:tcPr>
          <w:p w14:paraId="05198B8D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0CBF747" w14:textId="77777777" w:rsidTr="00A63FED">
        <w:tc>
          <w:tcPr>
            <w:tcW w:w="584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D29909E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9050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E9DB393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30" w:name="_Toc52184084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ანამნეზი: დაგროვებული ქულა = (X/6 (მაქსიმალური ქულა)</w:t>
            </w:r>
            <w:bookmarkEnd w:id="30"/>
          </w:p>
        </w:tc>
        <w:tc>
          <w:tcPr>
            <w:tcW w:w="4928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52FECE64" w14:textId="77777777" w:rsidR="002D4F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31" w:name="_Toc52184085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______</w:t>
            </w:r>
            <w:bookmarkEnd w:id="31"/>
          </w:p>
          <w:p w14:paraId="1440B0D1" w14:textId="77777777" w:rsidR="002D4FDF" w:rsidRPr="00E76E1B" w:rsidRDefault="002D4FDF" w:rsidP="00A63FED">
            <w:pPr>
              <w:rPr>
                <w:lang w:val="ka-GE"/>
              </w:rPr>
            </w:pPr>
          </w:p>
        </w:tc>
      </w:tr>
      <w:tr w:rsidR="002D4FDF" w:rsidRPr="00F059C1" w14:paraId="14AEE0D5" w14:textId="77777777" w:rsidTr="00A63FED">
        <w:tc>
          <w:tcPr>
            <w:tcW w:w="58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DA1EDA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90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DE9D02" w14:textId="77777777" w:rsidR="002D4F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92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A53D4" w14:textId="77777777" w:rsidR="002D4F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</w:tr>
    </w:tbl>
    <w:p w14:paraId="13F405C0" w14:textId="77777777" w:rsidR="002D4FDF" w:rsidRPr="004E4E54" w:rsidRDefault="002D4FDF" w:rsidP="002D4FDF">
      <w:pPr>
        <w:rPr>
          <w:lang w:val="ka-GE"/>
        </w:rPr>
        <w:sectPr w:rsidR="002D4FDF" w:rsidRPr="004E4E54" w:rsidSect="00664DF9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562" w:type="dxa"/>
        <w:tblLayout w:type="fixed"/>
        <w:tblLook w:val="04A0" w:firstRow="1" w:lastRow="0" w:firstColumn="1" w:lastColumn="0" w:noHBand="0" w:noVBand="1"/>
      </w:tblPr>
      <w:tblGrid>
        <w:gridCol w:w="584"/>
        <w:gridCol w:w="2105"/>
        <w:gridCol w:w="141"/>
        <w:gridCol w:w="5387"/>
        <w:gridCol w:w="1134"/>
        <w:gridCol w:w="5211"/>
      </w:tblGrid>
      <w:tr w:rsidR="002D4FDF" w:rsidRPr="008F7F2B" w14:paraId="5E01C524" w14:textId="77777777" w:rsidTr="00A63FED">
        <w:trPr>
          <w:trHeight w:val="272"/>
          <w:tblHeader/>
        </w:trPr>
        <w:tc>
          <w:tcPr>
            <w:tcW w:w="584" w:type="dxa"/>
            <w:shd w:val="clear" w:color="auto" w:fill="009193"/>
          </w:tcPr>
          <w:p w14:paraId="138D5D56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</w:pPr>
            <w:bookmarkStart w:id="32" w:name="_Toc52184086"/>
            <w:r w:rsidRPr="008F7F2B"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  <w:lastRenderedPageBreak/>
              <w:t>#</w:t>
            </w:r>
            <w:bookmarkEnd w:id="32"/>
          </w:p>
        </w:tc>
        <w:tc>
          <w:tcPr>
            <w:tcW w:w="7633" w:type="dxa"/>
            <w:gridSpan w:val="3"/>
            <w:shd w:val="clear" w:color="auto" w:fill="009193"/>
          </w:tcPr>
          <w:p w14:paraId="314263C4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33" w:name="_Toc52184087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კლინიკური მართვის ელემენტები</w:t>
            </w:r>
            <w:bookmarkEnd w:id="33"/>
          </w:p>
        </w:tc>
        <w:tc>
          <w:tcPr>
            <w:tcW w:w="1134" w:type="dxa"/>
            <w:shd w:val="clear" w:color="auto" w:fill="009193"/>
          </w:tcPr>
          <w:p w14:paraId="5AFA2088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34" w:name="_Toc52184088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ქულა</w:t>
            </w:r>
            <w:bookmarkEnd w:id="34"/>
          </w:p>
        </w:tc>
        <w:tc>
          <w:tcPr>
            <w:tcW w:w="5211" w:type="dxa"/>
            <w:shd w:val="clear" w:color="auto" w:fill="009193"/>
          </w:tcPr>
          <w:p w14:paraId="48BEE270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35" w:name="_Toc52184089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დასაბუთება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/კომენტარი</w:t>
            </w:r>
            <w:bookmarkEnd w:id="35"/>
          </w:p>
        </w:tc>
      </w:tr>
      <w:tr w:rsidR="002D4FDF" w:rsidRPr="00F059C1" w14:paraId="1C1CB03A" w14:textId="77777777" w:rsidTr="00A63FED">
        <w:tc>
          <w:tcPr>
            <w:tcW w:w="584" w:type="dxa"/>
            <w:shd w:val="clear" w:color="auto" w:fill="DEEAF6" w:themeFill="accent5" w:themeFillTint="33"/>
          </w:tcPr>
          <w:p w14:paraId="04F4E9D9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36" w:name="_Toc52184090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2</w:t>
            </w:r>
            <w:r w:rsidRPr="00F059C1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.</w:t>
            </w:r>
            <w:bookmarkEnd w:id="36"/>
          </w:p>
        </w:tc>
        <w:tc>
          <w:tcPr>
            <w:tcW w:w="7633" w:type="dxa"/>
            <w:gridSpan w:val="3"/>
            <w:shd w:val="clear" w:color="auto" w:fill="DEEAF6" w:themeFill="accent5" w:themeFillTint="33"/>
          </w:tcPr>
          <w:p w14:paraId="42BBCF4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37" w:name="_Toc52184091"/>
            <w:r w:rsidRPr="00F059C1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დაავდების </w:t>
            </w:r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მიმდინარეობის </w:t>
            </w:r>
            <w:r w:rsidRPr="00F059C1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კლასიფიკაცია</w:t>
            </w:r>
            <w:bookmarkEnd w:id="37"/>
          </w:p>
        </w:tc>
        <w:tc>
          <w:tcPr>
            <w:tcW w:w="1134" w:type="dxa"/>
            <w:shd w:val="clear" w:color="auto" w:fill="DEEAF6" w:themeFill="accent5" w:themeFillTint="33"/>
          </w:tcPr>
          <w:p w14:paraId="3A0C698E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shd w:val="clear" w:color="auto" w:fill="DEEAF6" w:themeFill="accent5" w:themeFillTint="33"/>
          </w:tcPr>
          <w:p w14:paraId="093A495A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E86BEEB" w14:textId="77777777" w:rsidTr="00A63FED">
        <w:tc>
          <w:tcPr>
            <w:tcW w:w="584" w:type="dxa"/>
            <w:vMerge w:val="restart"/>
          </w:tcPr>
          <w:p w14:paraId="13A17332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38" w:name="_Toc52184092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2</w:t>
            </w:r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.1</w:t>
            </w:r>
            <w:bookmarkEnd w:id="38"/>
          </w:p>
        </w:tc>
        <w:tc>
          <w:tcPr>
            <w:tcW w:w="7633" w:type="dxa"/>
            <w:gridSpan w:val="3"/>
          </w:tcPr>
          <w:p w14:paraId="33CCFBA3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39" w:name="_Toc52184093"/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დავაადების მინდინარეობა კლასიფიცირებულია   ჯ</w:t>
            </w:r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ან</w:t>
            </w:r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მო-ს სტანდარტული განმარტების თანხმად</w:t>
            </w:r>
            <w:bookmarkEnd w:id="39"/>
          </w:p>
        </w:tc>
        <w:tc>
          <w:tcPr>
            <w:tcW w:w="1134" w:type="dxa"/>
          </w:tcPr>
          <w:p w14:paraId="59DE7813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vMerge w:val="restart"/>
          </w:tcPr>
          <w:p w14:paraId="46B16544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5390FC4" w14:textId="77777777" w:rsidTr="00A63FED">
        <w:tc>
          <w:tcPr>
            <w:tcW w:w="584" w:type="dxa"/>
            <w:vMerge/>
          </w:tcPr>
          <w:p w14:paraId="3256EF59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105" w:type="dxa"/>
          </w:tcPr>
          <w:p w14:paraId="4C290917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40" w:name="_Toc52184094"/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საშუალო სიმძიმის: მსუბუქი პნევმონია</w:t>
            </w:r>
            <w:bookmarkEnd w:id="40"/>
          </w:p>
        </w:tc>
        <w:tc>
          <w:tcPr>
            <w:tcW w:w="5528" w:type="dxa"/>
            <w:gridSpan w:val="2"/>
          </w:tcPr>
          <w:p w14:paraId="5D4E9670" w14:textId="77777777" w:rsidR="002D4FDF" w:rsidRPr="008F7F2B" w:rsidRDefault="002D4FDF" w:rsidP="00A63FED">
            <w:pPr>
              <w:rPr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მოზარდი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ზრდასრული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რომელსაც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აქვს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პნევმონიის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proofErr w:type="spellEnd"/>
            <w:r w:rsidRPr="008F7F2B">
              <w:rPr>
                <w:sz w:val="18"/>
                <w:szCs w:val="18"/>
              </w:rPr>
              <w:t xml:space="preserve"> (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ცხელება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ხველა</w:t>
            </w:r>
            <w:proofErr w:type="spellEnd"/>
            <w:r w:rsidRPr="008F7F2B">
              <w:rPr>
                <w:sz w:val="18"/>
                <w:szCs w:val="18"/>
              </w:rPr>
              <w:t>,</w:t>
            </w:r>
            <w:r w:rsidRPr="008F7F2B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დისპნოე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სწრაფი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სუნთქვა</w:t>
            </w:r>
            <w:proofErr w:type="spellEnd"/>
            <w:r w:rsidRPr="008F7F2B">
              <w:rPr>
                <w:sz w:val="18"/>
                <w:szCs w:val="18"/>
              </w:rPr>
              <w:t xml:space="preserve">),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მაგრამ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არ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აღინიშნება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ძლიერი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პნევმონიის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მათ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შორის</w:t>
            </w:r>
            <w:proofErr w:type="spellEnd"/>
            <w:r w:rsidRPr="008F7F2B">
              <w:rPr>
                <w:sz w:val="18"/>
                <w:szCs w:val="18"/>
              </w:rPr>
              <w:t xml:space="preserve"> SpO2</w:t>
            </w:r>
            <w:r w:rsidRPr="008F7F2B">
              <w:rPr>
                <w:sz w:val="18"/>
                <w:szCs w:val="18"/>
                <w:lang w:val="ka-GE"/>
              </w:rPr>
              <w:t xml:space="preserve"> </w:t>
            </w:r>
            <w:r w:rsidRPr="008F7F2B">
              <w:rPr>
                <w:sz w:val="18"/>
                <w:szCs w:val="18"/>
              </w:rPr>
              <w:t xml:space="preserve">≥ 90%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ოთახის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r w:rsidRPr="008F7F2B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პირობებში</w:t>
            </w:r>
          </w:p>
        </w:tc>
        <w:tc>
          <w:tcPr>
            <w:tcW w:w="1134" w:type="dxa"/>
          </w:tcPr>
          <w:p w14:paraId="2AEE33C9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vMerge/>
          </w:tcPr>
          <w:p w14:paraId="0F456B7B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D11AABC" w14:textId="77777777" w:rsidTr="00A63FED">
        <w:tc>
          <w:tcPr>
            <w:tcW w:w="584" w:type="dxa"/>
            <w:vMerge/>
          </w:tcPr>
          <w:p w14:paraId="291EDA59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105" w:type="dxa"/>
          </w:tcPr>
          <w:p w14:paraId="1FAB63D2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41" w:name="_Toc52184095"/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მძიმე: მძიმე პნევმონია</w:t>
            </w:r>
            <w:bookmarkEnd w:id="41"/>
          </w:p>
        </w:tc>
        <w:tc>
          <w:tcPr>
            <w:tcW w:w="5528" w:type="dxa"/>
            <w:gridSpan w:val="2"/>
          </w:tcPr>
          <w:p w14:paraId="0D2140D1" w14:textId="77777777" w:rsidR="002D4FDF" w:rsidRPr="008F7F2B" w:rsidRDefault="002D4FDF" w:rsidP="00A63FED">
            <w:pPr>
              <w:rPr>
                <w:sz w:val="18"/>
                <w:szCs w:val="18"/>
                <w:lang w:val="ka-GE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მოზარდი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ზრდასრული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რომელსაც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აქვს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პნევმონიის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proofErr w:type="spellEnd"/>
            <w:r w:rsidRPr="008F7F2B">
              <w:rPr>
                <w:sz w:val="18"/>
                <w:szCs w:val="18"/>
              </w:rPr>
              <w:t xml:space="preserve"> (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ცხელება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ხველა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დისპნოე</w:t>
            </w:r>
            <w:proofErr w:type="spellEnd"/>
            <w:r w:rsidRPr="008F7F2B">
              <w:rPr>
                <w:sz w:val="18"/>
                <w:szCs w:val="18"/>
              </w:rPr>
              <w:t>,</w:t>
            </w:r>
            <w:r w:rsidRPr="008F7F2B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სწრაფი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სუნთქვა</w:t>
            </w:r>
            <w:proofErr w:type="spellEnd"/>
            <w:r w:rsidRPr="008F7F2B">
              <w:rPr>
                <w:sz w:val="18"/>
                <w:szCs w:val="18"/>
              </w:rPr>
              <w:t>)</w:t>
            </w:r>
            <w:r w:rsidRPr="008F7F2B">
              <w:rPr>
                <w:sz w:val="18"/>
                <w:szCs w:val="18"/>
                <w:lang w:val="ka-GE"/>
              </w:rPr>
              <w:t xml:space="preserve">;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სუნთქვის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სიხშირე</w:t>
            </w:r>
            <w:proofErr w:type="spellEnd"/>
            <w:r w:rsidRPr="008F7F2B">
              <w:rPr>
                <w:sz w:val="18"/>
                <w:szCs w:val="18"/>
              </w:rPr>
              <w:t xml:space="preserve">&gt; 30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სუნთქვა</w:t>
            </w:r>
            <w:proofErr w:type="spellEnd"/>
            <w:r w:rsidRPr="008F7F2B">
              <w:rPr>
                <w:sz w:val="18"/>
                <w:szCs w:val="18"/>
              </w:rPr>
              <w:t xml:space="preserve"> /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წთ</w:t>
            </w:r>
            <w:proofErr w:type="spellEnd"/>
            <w:r w:rsidRPr="008F7F2B">
              <w:rPr>
                <w:sz w:val="18"/>
                <w:szCs w:val="18"/>
              </w:rPr>
              <w:t>;</w:t>
            </w:r>
            <w:r w:rsidRPr="008F7F2B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მძიმე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რესპირატორული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დისტრესი</w:t>
            </w:r>
            <w:proofErr w:type="spellEnd"/>
            <w:r w:rsidRPr="008F7F2B">
              <w:rPr>
                <w:sz w:val="18"/>
                <w:szCs w:val="18"/>
              </w:rPr>
              <w:t xml:space="preserve">;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SpO2 &lt;90%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ოთახის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r w:rsidRPr="008F7F2B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პირობებში</w:t>
            </w:r>
          </w:p>
        </w:tc>
        <w:tc>
          <w:tcPr>
            <w:tcW w:w="1134" w:type="dxa"/>
          </w:tcPr>
          <w:p w14:paraId="4FC03704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vMerge/>
          </w:tcPr>
          <w:p w14:paraId="1C0B6AE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591BD3EE" w14:textId="77777777" w:rsidTr="00A63FED">
        <w:tc>
          <w:tcPr>
            <w:tcW w:w="584" w:type="dxa"/>
            <w:vMerge/>
          </w:tcPr>
          <w:p w14:paraId="29CFE7AF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105" w:type="dxa"/>
          </w:tcPr>
          <w:p w14:paraId="27F7E1F1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42" w:name="_Toc52184096"/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კრიტიკული:</w:t>
            </w:r>
            <w:bookmarkEnd w:id="42"/>
          </w:p>
          <w:p w14:paraId="6BA3AB52" w14:textId="77777777" w:rsidR="002D4FDF" w:rsidRPr="00F059C1" w:rsidRDefault="002D4FDF" w:rsidP="00A63FED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F059C1">
              <w:rPr>
                <w:rFonts w:ascii="Sylfaen" w:hAnsi="Sylfaen"/>
                <w:sz w:val="21"/>
                <w:szCs w:val="21"/>
                <w:lang w:val="ka-GE"/>
              </w:rPr>
              <w:t>მწვავე რესპირატორული დისტრესს სინდრომი</w:t>
            </w:r>
          </w:p>
        </w:tc>
        <w:tc>
          <w:tcPr>
            <w:tcW w:w="5528" w:type="dxa"/>
            <w:gridSpan w:val="2"/>
          </w:tcPr>
          <w:p w14:paraId="00F061A7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ind w:left="333"/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დაწყება</w:t>
            </w:r>
            <w:proofErr w:type="spellEnd"/>
            <w:r w:rsidRPr="008F7F2B">
              <w:rPr>
                <w:sz w:val="18"/>
                <w:szCs w:val="18"/>
              </w:rPr>
              <w:t xml:space="preserve">: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გამოვლინებიდან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ახალი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გაუარესებული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რესპირაციული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სიმპტომების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გამოვლენიდან</w:t>
            </w:r>
            <w:proofErr w:type="spellEnd"/>
            <w:r w:rsidRPr="008F7F2B">
              <w:rPr>
                <w:sz w:val="18"/>
                <w:szCs w:val="18"/>
              </w:rPr>
              <w:t xml:space="preserve"> 1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კვირის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proofErr w:type="spellEnd"/>
          </w:p>
          <w:p w14:paraId="20DEF6B2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ind w:left="333"/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გულმკერდის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ვიზუალიზაცია</w:t>
            </w:r>
            <w:proofErr w:type="spellEnd"/>
            <w:r w:rsidRPr="008F7F2B">
              <w:rPr>
                <w:sz w:val="18"/>
                <w:szCs w:val="18"/>
              </w:rPr>
              <w:t xml:space="preserve"> (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რენტგენოგრაფია</w:t>
            </w:r>
            <w:proofErr w:type="spellEnd"/>
            <w:r w:rsidRPr="008F7F2B">
              <w:rPr>
                <w:sz w:val="18"/>
                <w:szCs w:val="18"/>
              </w:rPr>
              <w:t xml:space="preserve">, CT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სკანირება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ფილტვის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ულტრაბგერითი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გამოკვლევა</w:t>
            </w:r>
            <w:proofErr w:type="spellEnd"/>
            <w:r w:rsidRPr="008F7F2B">
              <w:rPr>
                <w:sz w:val="18"/>
                <w:szCs w:val="18"/>
              </w:rPr>
              <w:t xml:space="preserve">):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ორმხრივი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დაბინდვა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რასაც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სრულად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ვერ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ავხსნით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მოცულობის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გადატვირთვით</w:t>
            </w:r>
            <w:proofErr w:type="spellEnd"/>
            <w:r w:rsidRPr="008F7F2B">
              <w:rPr>
                <w:sz w:val="18"/>
                <w:szCs w:val="18"/>
              </w:rPr>
              <w:t xml:space="preserve">;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გლობარული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ფილტვის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კოლაფსი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კვანძები</w:t>
            </w:r>
            <w:proofErr w:type="spellEnd"/>
          </w:p>
          <w:p w14:paraId="24AAD8E4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ind w:left="333"/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პულმონარული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ინფილტრატები</w:t>
            </w:r>
            <w:proofErr w:type="spellEnd"/>
          </w:p>
          <w:p w14:paraId="494F7A15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ind w:left="333"/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ოქსიგენაციის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გაუარესება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</w:p>
          <w:p w14:paraId="090B5242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მრდს</w:t>
            </w:r>
            <w:r w:rsidRPr="008F7F2B">
              <w:rPr>
                <w:rFonts w:ascii="Sylfaen" w:hAnsi="Sylfaen"/>
                <w:sz w:val="18"/>
                <w:szCs w:val="18"/>
              </w:rPr>
              <w:t>-</w:t>
            </w:r>
            <w:r w:rsidRPr="008F7F2B">
              <w:rPr>
                <w:rFonts w:ascii="Sylfaen" w:hAnsi="Sylfaen" w:cs="Sylfaen"/>
                <w:sz w:val="18"/>
                <w:szCs w:val="18"/>
              </w:rPr>
              <w:t>ის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მსუბუქი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ფორმა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>: 200 mmHg &lt; PaO2/FiO2a ≤ 300 mmHg (PEEP-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ით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 xml:space="preserve"> CPAP ≥ 5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სმ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 xml:space="preserve"> H2O,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არავენტილირებული</w:t>
            </w:r>
            <w:proofErr w:type="spellEnd"/>
            <w:r w:rsidRPr="008F7F2B">
              <w:rPr>
                <w:rFonts w:ascii="Sylfaen" w:hAnsi="Sylfaen"/>
                <w:sz w:val="18"/>
                <w:szCs w:val="18"/>
              </w:rPr>
              <w:t>)</w:t>
            </w:r>
          </w:p>
          <w:p w14:paraId="125F68E0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ზომიერი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მრდს</w:t>
            </w:r>
            <w:proofErr w:type="spellEnd"/>
            <w:r w:rsidRPr="008F7F2B">
              <w:rPr>
                <w:sz w:val="18"/>
                <w:szCs w:val="18"/>
              </w:rPr>
              <w:t xml:space="preserve">: 100 mmHg &lt; PaO2/FiO2 ≤ 200 mmHg (PEEP ≥ 5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სმ</w:t>
            </w:r>
            <w:proofErr w:type="spellEnd"/>
            <w:r w:rsidRPr="008F7F2B">
              <w:rPr>
                <w:sz w:val="18"/>
                <w:szCs w:val="18"/>
              </w:rPr>
              <w:t xml:space="preserve"> H2O-</w:t>
            </w:r>
            <w:r w:rsidRPr="008F7F2B">
              <w:rPr>
                <w:rFonts w:ascii="Sylfaen" w:hAnsi="Sylfaen" w:cs="Sylfaen"/>
                <w:sz w:val="18"/>
                <w:szCs w:val="18"/>
              </w:rPr>
              <w:t>ით</w:t>
            </w:r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არა</w:t>
            </w:r>
            <w:r w:rsidRPr="008F7F2B">
              <w:rPr>
                <w:sz w:val="18"/>
                <w:szCs w:val="18"/>
              </w:rPr>
              <w:t>-</w:t>
            </w:r>
            <w:r w:rsidRPr="008F7F2B">
              <w:rPr>
                <w:rFonts w:ascii="Sylfaen" w:hAnsi="Sylfaen" w:cs="Sylfaen"/>
                <w:sz w:val="18"/>
                <w:szCs w:val="18"/>
              </w:rPr>
              <w:t>ვენტილირებული</w:t>
            </w:r>
            <w:proofErr w:type="spellEnd"/>
            <w:r w:rsidRPr="008F7F2B">
              <w:rPr>
                <w:sz w:val="18"/>
                <w:szCs w:val="18"/>
              </w:rPr>
              <w:t>)</w:t>
            </w:r>
          </w:p>
          <w:p w14:paraId="71470402" w14:textId="77777777" w:rsidR="002D4FDF" w:rsidRPr="008F7F2B" w:rsidRDefault="002D4FDF" w:rsidP="00A63FE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მძიმე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მრდს</w:t>
            </w:r>
            <w:proofErr w:type="spellEnd"/>
            <w:r w:rsidRPr="008F7F2B">
              <w:rPr>
                <w:sz w:val="18"/>
                <w:szCs w:val="18"/>
              </w:rPr>
              <w:t xml:space="preserve">: PaO2/FiO2 ≤ 100 mmHg (PEEP ≥ 5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სმ</w:t>
            </w:r>
            <w:proofErr w:type="spellEnd"/>
            <w:r w:rsidRPr="008F7F2B">
              <w:rPr>
                <w:sz w:val="18"/>
                <w:szCs w:val="18"/>
              </w:rPr>
              <w:t xml:space="preserve"> H2O-</w:t>
            </w:r>
            <w:r w:rsidRPr="008F7F2B">
              <w:rPr>
                <w:rFonts w:ascii="Sylfaen" w:hAnsi="Sylfaen" w:cs="Sylfaen"/>
                <w:sz w:val="18"/>
                <w:szCs w:val="18"/>
              </w:rPr>
              <w:t>ით</w:t>
            </w:r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არა</w:t>
            </w:r>
            <w:r w:rsidRPr="008F7F2B">
              <w:rPr>
                <w:sz w:val="18"/>
                <w:szCs w:val="18"/>
              </w:rPr>
              <w:t>-</w:t>
            </w:r>
            <w:r w:rsidRPr="008F7F2B">
              <w:rPr>
                <w:rFonts w:ascii="Sylfaen" w:hAnsi="Sylfaen" w:cs="Sylfaen"/>
                <w:sz w:val="18"/>
                <w:szCs w:val="18"/>
              </w:rPr>
              <w:t>ვენტილირებული</w:t>
            </w:r>
            <w:proofErr w:type="spellEnd"/>
            <w:r w:rsidRPr="008F7F2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C71A821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vMerge/>
          </w:tcPr>
          <w:p w14:paraId="3F4BC6F1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29BF7787" w14:textId="77777777" w:rsidTr="00A63FED">
        <w:tc>
          <w:tcPr>
            <w:tcW w:w="584" w:type="dxa"/>
            <w:vMerge/>
          </w:tcPr>
          <w:p w14:paraId="1B9E3D23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246" w:type="dxa"/>
            <w:gridSpan w:val="2"/>
          </w:tcPr>
          <w:p w14:paraId="209C1BDE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43" w:name="_Toc52184097"/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კრიტიკული: სეფსისით მიმდინარე</w:t>
            </w:r>
            <w:bookmarkEnd w:id="43"/>
          </w:p>
        </w:tc>
        <w:tc>
          <w:tcPr>
            <w:tcW w:w="5387" w:type="dxa"/>
          </w:tcPr>
          <w:p w14:paraId="1FE5D750" w14:textId="77777777" w:rsidR="002D4FDF" w:rsidRPr="008F7F2B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სიცოცხლისათვის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საშიში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ორგანული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დისფუნქცია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რომელიც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გამოწვეულია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შესაძლო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დადასტურებულ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ინფექციაზე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მასპინძლის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არარეგულირებადი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პასუხით</w:t>
            </w:r>
            <w:proofErr w:type="spellEnd"/>
            <w:r w:rsidRPr="008F7F2B">
              <w:rPr>
                <w:sz w:val="18"/>
                <w:szCs w:val="18"/>
              </w:rPr>
              <w:t>.</w:t>
            </w:r>
          </w:p>
          <w:p w14:paraId="4F81CC5D" w14:textId="77777777" w:rsidR="002D4FDF" w:rsidRPr="008F7F2B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ორგანოს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დისფუნქციის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proofErr w:type="spellEnd"/>
            <w:r w:rsidRPr="008F7F2B">
              <w:rPr>
                <w:sz w:val="18"/>
                <w:szCs w:val="18"/>
              </w:rPr>
              <w:t xml:space="preserve">: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შეცვლილი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ფსიქიკური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სტატუსი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გაძნელებული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გახშირებული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სუნთქვა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ჟანგბადით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დაბალი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სატურაცია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შარდის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გამოყოფის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შემცირება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გახშირებული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გულისცემა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სუსტი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პულსი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ცივი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კიდურები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დაბალი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არტერიული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წნევა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კანის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ლაქოვანი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დაზიანება</w:t>
            </w:r>
            <w:proofErr w:type="spellEnd"/>
            <w:r w:rsidRPr="008F7F2B">
              <w:rPr>
                <w:sz w:val="18"/>
                <w:szCs w:val="18"/>
              </w:rPr>
              <w:t xml:space="preserve"> (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აჭრელება</w:t>
            </w:r>
            <w:proofErr w:type="spellEnd"/>
            <w:r w:rsidRPr="008F7F2B">
              <w:rPr>
                <w:sz w:val="18"/>
                <w:szCs w:val="18"/>
              </w:rPr>
              <w:t xml:space="preserve">),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კოაგულოპათიის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თრომბოციტოპენიის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აციდოზის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ლაქტატის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მაღალი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დონე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ჰიპერბილირუბინემ</w:t>
            </w:r>
            <w:proofErr w:type="spellEnd"/>
            <w:r w:rsidRPr="008F7F2B">
              <w:rPr>
                <w:rFonts w:ascii="Sylfaen" w:hAnsi="Sylfaen" w:cs="Sylfaen"/>
                <w:sz w:val="18"/>
                <w:szCs w:val="18"/>
                <w:lang w:val="ka-GE"/>
              </w:rPr>
              <w:t>ია</w:t>
            </w:r>
            <w:r w:rsidRPr="008F7F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189DD62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vMerge/>
          </w:tcPr>
          <w:p w14:paraId="60FECB05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3C38704A" w14:textId="77777777" w:rsidTr="00A63FED">
        <w:tc>
          <w:tcPr>
            <w:tcW w:w="584" w:type="dxa"/>
            <w:vMerge/>
          </w:tcPr>
          <w:p w14:paraId="3159416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246" w:type="dxa"/>
            <w:gridSpan w:val="2"/>
          </w:tcPr>
          <w:p w14:paraId="482F9BB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44" w:name="_Toc52184098"/>
            <w:r w:rsidRPr="00F059C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კრიტიკული: სეპტიური შოკი</w:t>
            </w:r>
            <w:bookmarkEnd w:id="44"/>
          </w:p>
        </w:tc>
        <w:tc>
          <w:tcPr>
            <w:tcW w:w="5387" w:type="dxa"/>
          </w:tcPr>
          <w:p w14:paraId="65764A6B" w14:textId="77777777" w:rsidR="002D4FDF" w:rsidRPr="008F7F2B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პერსისტიული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ჰიპოტენზია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ადე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კ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ვატური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რეანიმაციის</w:t>
            </w:r>
            <w:proofErr w:type="spellEnd"/>
            <w:r w:rsidRPr="008F7F2B">
              <w:rPr>
                <w:sz w:val="18"/>
                <w:szCs w:val="18"/>
              </w:rPr>
              <w:t>/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თერაპიის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მიუხედავად</w:t>
            </w:r>
            <w:proofErr w:type="spellEnd"/>
            <w:r w:rsidRPr="008F7F2B">
              <w:rPr>
                <w:sz w:val="18"/>
                <w:szCs w:val="18"/>
              </w:rPr>
              <w:t xml:space="preserve">,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რომელიც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საჭიროებს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ვაზოპრესორების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გამოყენებას</w:t>
            </w:r>
            <w:proofErr w:type="spellEnd"/>
            <w:r w:rsidRPr="008F7F2B">
              <w:rPr>
                <w:sz w:val="18"/>
                <w:szCs w:val="18"/>
              </w:rPr>
              <w:t xml:space="preserve"> MAP ≥ 65 mmHg-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შენარჩუნებისთვის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შრატში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ლაქტატის</w:t>
            </w:r>
            <w:proofErr w:type="spellEnd"/>
            <w:r w:rsidRPr="008F7F2B">
              <w:rPr>
                <w:sz w:val="18"/>
                <w:szCs w:val="18"/>
              </w:rPr>
              <w:t xml:space="preserve">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დონე</w:t>
            </w:r>
            <w:proofErr w:type="spellEnd"/>
            <w:r w:rsidRPr="008F7F2B">
              <w:rPr>
                <w:sz w:val="18"/>
                <w:szCs w:val="18"/>
              </w:rPr>
              <w:t xml:space="preserve"> &gt; 2 </w:t>
            </w:r>
            <w:proofErr w:type="spellStart"/>
            <w:r w:rsidRPr="008F7F2B">
              <w:rPr>
                <w:rFonts w:ascii="Sylfaen" w:hAnsi="Sylfaen" w:cs="Sylfaen"/>
                <w:sz w:val="18"/>
                <w:szCs w:val="18"/>
              </w:rPr>
              <w:t>მმოლ</w:t>
            </w:r>
            <w:proofErr w:type="spellEnd"/>
            <w:r w:rsidRPr="008F7F2B">
              <w:rPr>
                <w:sz w:val="18"/>
                <w:szCs w:val="18"/>
              </w:rPr>
              <w:t>/</w:t>
            </w:r>
            <w:r w:rsidRPr="008F7F2B">
              <w:rPr>
                <w:rFonts w:ascii="Sylfaen" w:hAnsi="Sylfaen" w:cs="Sylfaen"/>
                <w:sz w:val="18"/>
                <w:szCs w:val="18"/>
              </w:rPr>
              <w:t>ლ</w:t>
            </w:r>
          </w:p>
        </w:tc>
        <w:tc>
          <w:tcPr>
            <w:tcW w:w="1134" w:type="dxa"/>
          </w:tcPr>
          <w:p w14:paraId="0611E3E2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211" w:type="dxa"/>
            <w:vMerge/>
          </w:tcPr>
          <w:p w14:paraId="776015FD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563368B5" w14:textId="77777777" w:rsidTr="00A63FED">
        <w:tc>
          <w:tcPr>
            <w:tcW w:w="584" w:type="dxa"/>
            <w:shd w:val="clear" w:color="auto" w:fill="F2F2F2" w:themeFill="background1" w:themeFillShade="F2"/>
          </w:tcPr>
          <w:p w14:paraId="5C389794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767" w:type="dxa"/>
            <w:gridSpan w:val="4"/>
            <w:shd w:val="clear" w:color="auto" w:fill="F2F2F2" w:themeFill="background1" w:themeFillShade="F2"/>
          </w:tcPr>
          <w:p w14:paraId="021BFAA9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bookmarkStart w:id="45" w:name="_Toc52184099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კლასიფიკაცია : დაგროვებული ქულა = (X/3 (მაქსიმალური ქულა)</w:t>
            </w:r>
            <w:bookmarkEnd w:id="45"/>
          </w:p>
        </w:tc>
        <w:tc>
          <w:tcPr>
            <w:tcW w:w="5211" w:type="dxa"/>
            <w:shd w:val="clear" w:color="auto" w:fill="F2F2F2" w:themeFill="background1" w:themeFillShade="F2"/>
          </w:tcPr>
          <w:p w14:paraId="066BDC78" w14:textId="77777777" w:rsidR="002D4F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46" w:name="_Toc52184100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________</w:t>
            </w:r>
            <w:bookmarkEnd w:id="46"/>
          </w:p>
          <w:p w14:paraId="72F5AE7A" w14:textId="77777777" w:rsidR="002D4FDF" w:rsidRPr="008F7F2B" w:rsidRDefault="002D4FDF" w:rsidP="00A63FED">
            <w:pPr>
              <w:rPr>
                <w:lang w:val="ka-GE"/>
              </w:rPr>
            </w:pPr>
          </w:p>
        </w:tc>
      </w:tr>
    </w:tbl>
    <w:p w14:paraId="0D44D620" w14:textId="77777777" w:rsidR="002D4FDF" w:rsidRDefault="002D4FDF" w:rsidP="002D4FDF"/>
    <w:tbl>
      <w:tblPr>
        <w:tblStyle w:val="TableGrid"/>
        <w:tblW w:w="14562" w:type="dxa"/>
        <w:tblLayout w:type="fixed"/>
        <w:tblLook w:val="04A0" w:firstRow="1" w:lastRow="0" w:firstColumn="1" w:lastColumn="0" w:noHBand="0" w:noVBand="1"/>
      </w:tblPr>
      <w:tblGrid>
        <w:gridCol w:w="584"/>
        <w:gridCol w:w="1538"/>
        <w:gridCol w:w="6662"/>
        <w:gridCol w:w="1701"/>
        <w:gridCol w:w="4077"/>
      </w:tblGrid>
      <w:tr w:rsidR="002D4FDF" w:rsidRPr="00E76E1B" w14:paraId="4EF82AD4" w14:textId="77777777" w:rsidTr="00A63FED">
        <w:trPr>
          <w:trHeight w:val="272"/>
          <w:tblHeader/>
        </w:trPr>
        <w:tc>
          <w:tcPr>
            <w:tcW w:w="584" w:type="dxa"/>
            <w:shd w:val="clear" w:color="auto" w:fill="009193"/>
          </w:tcPr>
          <w:p w14:paraId="24D75275" w14:textId="77777777" w:rsidR="002D4FDF" w:rsidRPr="00E76E1B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FFFFFF" w:themeColor="background1"/>
                <w:sz w:val="22"/>
                <w:szCs w:val="22"/>
                <w:lang w:val="ka-GE"/>
              </w:rPr>
            </w:pPr>
            <w:bookmarkStart w:id="47" w:name="_Toc52184101"/>
            <w:r w:rsidRPr="00E76E1B">
              <w:rPr>
                <w:rFonts w:ascii="Sylfaen" w:hAnsi="Sylfaen" w:cs="Sylfaen"/>
                <w:color w:val="FFFFFF" w:themeColor="background1"/>
                <w:sz w:val="22"/>
                <w:szCs w:val="22"/>
                <w:lang w:val="ka-GE"/>
              </w:rPr>
              <w:lastRenderedPageBreak/>
              <w:t>#</w:t>
            </w:r>
            <w:bookmarkEnd w:id="47"/>
          </w:p>
        </w:tc>
        <w:tc>
          <w:tcPr>
            <w:tcW w:w="8200" w:type="dxa"/>
            <w:gridSpan w:val="2"/>
            <w:shd w:val="clear" w:color="auto" w:fill="009193"/>
          </w:tcPr>
          <w:p w14:paraId="73831B42" w14:textId="77777777" w:rsidR="002D4FDF" w:rsidRPr="00E76E1B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bookmarkStart w:id="48" w:name="_Toc52184102"/>
            <w:r w:rsidRPr="00E76E1B">
              <w:rPr>
                <w:rFonts w:ascii="Sylfaen" w:hAnsi="Sylfaen" w:cs="Sylfaen"/>
                <w:b/>
                <w:bCs/>
                <w:color w:val="FFFFFF" w:themeColor="background1"/>
                <w:sz w:val="22"/>
                <w:szCs w:val="22"/>
                <w:lang w:val="ka-GE"/>
              </w:rPr>
              <w:t>კლინიკური მართვის ელემენტები</w:t>
            </w:r>
            <w:bookmarkEnd w:id="48"/>
          </w:p>
        </w:tc>
        <w:tc>
          <w:tcPr>
            <w:tcW w:w="1701" w:type="dxa"/>
            <w:shd w:val="clear" w:color="auto" w:fill="009193"/>
          </w:tcPr>
          <w:p w14:paraId="07B99B21" w14:textId="77777777" w:rsidR="002D4FDF" w:rsidRPr="00E76E1B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bookmarkStart w:id="49" w:name="_Toc52184103"/>
            <w:r w:rsidRPr="00E76E1B">
              <w:rPr>
                <w:rFonts w:ascii="Sylfaen" w:hAnsi="Sylfaen" w:cs="Sylfaen"/>
                <w:b/>
                <w:bCs/>
                <w:color w:val="FFFFFF" w:themeColor="background1"/>
                <w:sz w:val="22"/>
                <w:szCs w:val="22"/>
                <w:lang w:val="ka-GE"/>
              </w:rPr>
              <w:t>ქულა</w:t>
            </w:r>
            <w:bookmarkEnd w:id="49"/>
          </w:p>
        </w:tc>
        <w:tc>
          <w:tcPr>
            <w:tcW w:w="4077" w:type="dxa"/>
            <w:shd w:val="clear" w:color="auto" w:fill="009193"/>
          </w:tcPr>
          <w:p w14:paraId="7681070B" w14:textId="77777777" w:rsidR="002D4FDF" w:rsidRPr="00E76E1B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bookmarkStart w:id="50" w:name="_Toc52184104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დასაბუთება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/კომენტარი</w:t>
            </w:r>
            <w:bookmarkEnd w:id="50"/>
          </w:p>
        </w:tc>
      </w:tr>
      <w:tr w:rsidR="002D4FDF" w:rsidRPr="00F059C1" w14:paraId="243A6CE9" w14:textId="77777777" w:rsidTr="00A63FED">
        <w:tc>
          <w:tcPr>
            <w:tcW w:w="584" w:type="dxa"/>
            <w:shd w:val="clear" w:color="auto" w:fill="DEEAF6" w:themeFill="accent5" w:themeFillTint="33"/>
          </w:tcPr>
          <w:p w14:paraId="218FEE58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51" w:name="_Toc52184105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3</w:t>
            </w:r>
            <w:bookmarkEnd w:id="51"/>
          </w:p>
        </w:tc>
        <w:tc>
          <w:tcPr>
            <w:tcW w:w="8200" w:type="dxa"/>
            <w:gridSpan w:val="2"/>
            <w:shd w:val="clear" w:color="auto" w:fill="DEEAF6" w:themeFill="accent5" w:themeFillTint="33"/>
          </w:tcPr>
          <w:p w14:paraId="29B76BF4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52" w:name="_Toc52184106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მკურნალობა</w:t>
            </w:r>
            <w:bookmarkEnd w:id="52"/>
          </w:p>
        </w:tc>
        <w:tc>
          <w:tcPr>
            <w:tcW w:w="1701" w:type="dxa"/>
            <w:shd w:val="clear" w:color="auto" w:fill="DEEAF6" w:themeFill="accent5" w:themeFillTint="33"/>
          </w:tcPr>
          <w:p w14:paraId="7CB53C24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shd w:val="clear" w:color="auto" w:fill="DEEAF6" w:themeFill="accent5" w:themeFillTint="33"/>
          </w:tcPr>
          <w:p w14:paraId="4FD11C60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345C5713" w14:textId="77777777" w:rsidTr="00A63FED">
        <w:tc>
          <w:tcPr>
            <w:tcW w:w="584" w:type="dxa"/>
            <w:vMerge w:val="restart"/>
          </w:tcPr>
          <w:p w14:paraId="7070FEE8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53" w:name="_Toc52184107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3.1</w:t>
            </w:r>
            <w:bookmarkEnd w:id="53"/>
          </w:p>
        </w:tc>
        <w:tc>
          <w:tcPr>
            <w:tcW w:w="8200" w:type="dxa"/>
            <w:gridSpan w:val="2"/>
          </w:tcPr>
          <w:p w14:paraId="39F0096F" w14:textId="77777777" w:rsidR="002D4FDF" w:rsidRPr="00D67615" w:rsidRDefault="002D4FDF" w:rsidP="00A63FED">
            <w:pPr>
              <w:keepNext/>
              <w:keepLines/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4D1D47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დაავადების მკურნალობა ჩატარებულია მიმდინარეობის სიმძიმის და შესაბამისი სტანდარტით დადგენილი მკურნალობის სქემის მიხედვით</w:t>
            </w:r>
          </w:p>
        </w:tc>
        <w:tc>
          <w:tcPr>
            <w:tcW w:w="1701" w:type="dxa"/>
          </w:tcPr>
          <w:p w14:paraId="48A6CA9B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 w:val="restart"/>
          </w:tcPr>
          <w:p w14:paraId="41B769A3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56B83A16" w14:textId="77777777" w:rsidTr="00A63FED">
        <w:tc>
          <w:tcPr>
            <w:tcW w:w="584" w:type="dxa"/>
            <w:vMerge/>
          </w:tcPr>
          <w:p w14:paraId="55854AF8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1538" w:type="dxa"/>
          </w:tcPr>
          <w:p w14:paraId="7599E87A" w14:textId="77777777" w:rsidR="002D4FDF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54" w:name="_Toc52184108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საშუალო სიმძიმის</w:t>
            </w:r>
            <w:bookmarkEnd w:id="54"/>
          </w:p>
        </w:tc>
        <w:tc>
          <w:tcPr>
            <w:tcW w:w="6662" w:type="dxa"/>
          </w:tcPr>
          <w:p w14:paraId="2C788F1A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7"/>
              </w:numPr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შესატყვისი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დამხმარე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სიმპტომური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თერაპია</w:t>
            </w:r>
            <w:proofErr w:type="spellEnd"/>
          </w:p>
          <w:p w14:paraId="281698CF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7"/>
              </w:numPr>
              <w:jc w:val="both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ანტივირუსული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- 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ჰიდროქსიქლოროქინი</w:t>
            </w:r>
            <w:proofErr w:type="spellEnd"/>
            <w:r w:rsidRPr="0023079B">
              <w:rPr>
                <w:sz w:val="18"/>
                <w:szCs w:val="18"/>
              </w:rPr>
              <w:t xml:space="preserve"> - 200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2-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ჯერ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პირველ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დღეს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ხოლო</w:t>
            </w:r>
            <w:proofErr w:type="spellEnd"/>
            <w:r w:rsidRPr="0023079B">
              <w:rPr>
                <w:sz w:val="18"/>
                <w:szCs w:val="18"/>
              </w:rPr>
              <w:t xml:space="preserve"> 1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2-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ჯერ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მომდევნო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დღეებში</w:t>
            </w:r>
            <w:proofErr w:type="spellEnd"/>
            <w:r w:rsidRPr="0023079B">
              <w:rPr>
                <w:sz w:val="18"/>
                <w:szCs w:val="18"/>
              </w:rPr>
              <w:t xml:space="preserve">;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ხანგრძლივობა</w:t>
            </w:r>
            <w:proofErr w:type="spellEnd"/>
            <w:r w:rsidRPr="0023079B">
              <w:rPr>
                <w:sz w:val="18"/>
                <w:szCs w:val="18"/>
              </w:rPr>
              <w:t xml:space="preserve"> 5-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დან</w:t>
            </w:r>
            <w:r w:rsidRPr="0023079B">
              <w:rPr>
                <w:sz w:val="18"/>
                <w:szCs w:val="18"/>
              </w:rPr>
              <w:t xml:space="preserve"> 10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დღემდე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მიმდინარეობი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 მიხედვით </w:t>
            </w:r>
          </w:p>
        </w:tc>
        <w:tc>
          <w:tcPr>
            <w:tcW w:w="1701" w:type="dxa"/>
          </w:tcPr>
          <w:p w14:paraId="05F1182B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0D38CA5E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6B149DE" w14:textId="77777777" w:rsidTr="00A63FED">
        <w:tc>
          <w:tcPr>
            <w:tcW w:w="584" w:type="dxa"/>
            <w:vMerge/>
          </w:tcPr>
          <w:p w14:paraId="749931D6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1538" w:type="dxa"/>
          </w:tcPr>
          <w:p w14:paraId="3419C266" w14:textId="77777777" w:rsidR="002D4FDF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55" w:name="_Toc52184109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მძიმე</w:t>
            </w:r>
            <w:bookmarkEnd w:id="55"/>
          </w:p>
        </w:tc>
        <w:tc>
          <w:tcPr>
            <w:tcW w:w="6662" w:type="dxa"/>
          </w:tcPr>
          <w:p w14:paraId="5B438D02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დაუყოვნებლივ მოთავსებულია ინტერსიური თერაპიის განყოფილებაში</w:t>
            </w:r>
          </w:p>
          <w:p w14:paraId="49856A48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დაუყოვნებლივი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ოქსიგენოთერაპია</w:t>
            </w:r>
            <w:proofErr w:type="spellEnd"/>
          </w:p>
          <w:p w14:paraId="1E4B1CDB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დროული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ეფექტიანი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უსაფრთხო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დამხმარე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თერაპი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</w:p>
          <w:p w14:paraId="429EC916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jc w:val="both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ანტივირუსული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ჰიდროქსიქლოროქინი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(პლაქველინი) </w:t>
            </w:r>
            <w:r w:rsidRPr="0023079B">
              <w:rPr>
                <w:sz w:val="18"/>
                <w:szCs w:val="18"/>
              </w:rPr>
              <w:t xml:space="preserve">- 200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2-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ჯერ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პირველ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დღეს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ხოლო</w:t>
            </w:r>
            <w:proofErr w:type="spellEnd"/>
            <w:r w:rsidRPr="0023079B">
              <w:rPr>
                <w:sz w:val="18"/>
                <w:szCs w:val="18"/>
              </w:rPr>
              <w:t xml:space="preserve"> 1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2-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ჯერ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მომდევნო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დღეებში</w:t>
            </w:r>
            <w:proofErr w:type="spellEnd"/>
            <w:r w:rsidRPr="0023079B">
              <w:rPr>
                <w:sz w:val="18"/>
                <w:szCs w:val="18"/>
              </w:rPr>
              <w:t xml:space="preserve">;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ხანგრძლივობა</w:t>
            </w:r>
            <w:proofErr w:type="spellEnd"/>
            <w:r w:rsidRPr="0023079B">
              <w:rPr>
                <w:sz w:val="18"/>
                <w:szCs w:val="18"/>
              </w:rPr>
              <w:t xml:space="preserve"> 5-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დან</w:t>
            </w:r>
            <w:r w:rsidRPr="0023079B">
              <w:rPr>
                <w:sz w:val="18"/>
                <w:szCs w:val="18"/>
              </w:rPr>
              <w:t xml:space="preserve"> 10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დღემდე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მიმდინარეობი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 მიხედვით </w:t>
            </w:r>
          </w:p>
        </w:tc>
        <w:tc>
          <w:tcPr>
            <w:tcW w:w="1701" w:type="dxa"/>
          </w:tcPr>
          <w:p w14:paraId="60952E6D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5622F8D8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54FC482D" w14:textId="77777777" w:rsidTr="00A63FED">
        <w:trPr>
          <w:trHeight w:val="1580"/>
        </w:trPr>
        <w:tc>
          <w:tcPr>
            <w:tcW w:w="584" w:type="dxa"/>
            <w:vMerge/>
          </w:tcPr>
          <w:p w14:paraId="2A6B837F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1538" w:type="dxa"/>
          </w:tcPr>
          <w:p w14:paraId="79A05B4D" w14:textId="77777777" w:rsidR="002D4FDF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56" w:name="_Toc52184110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კრიტიკული</w:t>
            </w:r>
            <w:bookmarkEnd w:id="56"/>
          </w:p>
        </w:tc>
        <w:tc>
          <w:tcPr>
            <w:tcW w:w="6662" w:type="dxa"/>
          </w:tcPr>
          <w:p w14:paraId="17DB93B5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დაუყოვნებლივ მოთავსებულია ინტერსიური თერაპიის განყოფილებაში</w:t>
            </w:r>
          </w:p>
          <w:p w14:paraId="5DBE4E9C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დაუყოვნებლივი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ოქსიგენოთერაპია</w:t>
            </w:r>
            <w:proofErr w:type="spellEnd"/>
          </w:p>
          <w:p w14:paraId="68DA97ED" w14:textId="77777777" w:rsidR="002D4FDF" w:rsidRPr="0023079B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დროული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ეფექტიანი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უსაფრთხო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დამხმარე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თერაპი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</w:p>
          <w:p w14:paraId="25035676" w14:textId="77777777" w:rsidR="002D4FDF" w:rsidRPr="00BD0FFD" w:rsidRDefault="002D4FDF" w:rsidP="00A63FED">
            <w:pPr>
              <w:pStyle w:val="ListParagraph"/>
              <w:keepNext/>
              <w:keepLines/>
              <w:widowControl w:val="0"/>
              <w:numPr>
                <w:ilvl w:val="0"/>
                <w:numId w:val="18"/>
              </w:numPr>
              <w:ind w:left="440"/>
              <w:jc w:val="both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ანტივირუსული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ჰიდროქსიქლოროქინი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(პლაქველინი) </w:t>
            </w:r>
            <w:r w:rsidRPr="0023079B">
              <w:rPr>
                <w:sz w:val="18"/>
                <w:szCs w:val="18"/>
              </w:rPr>
              <w:t xml:space="preserve">- 200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2-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ჯერ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პირველ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დღეს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ხოლო</w:t>
            </w:r>
            <w:proofErr w:type="spellEnd"/>
            <w:r w:rsidRPr="0023079B">
              <w:rPr>
                <w:sz w:val="18"/>
                <w:szCs w:val="18"/>
              </w:rPr>
              <w:t xml:space="preserve"> 1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2-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ჯერ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მომდევნო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დღეებში</w:t>
            </w:r>
            <w:proofErr w:type="spellEnd"/>
            <w:r w:rsidRPr="0023079B">
              <w:rPr>
                <w:sz w:val="18"/>
                <w:szCs w:val="18"/>
              </w:rPr>
              <w:t xml:space="preserve">;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ხანგრძლივობა</w:t>
            </w:r>
            <w:proofErr w:type="spellEnd"/>
            <w:r w:rsidRPr="0023079B">
              <w:rPr>
                <w:sz w:val="18"/>
                <w:szCs w:val="18"/>
              </w:rPr>
              <w:t xml:space="preserve"> 5-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დან</w:t>
            </w:r>
            <w:r w:rsidRPr="0023079B">
              <w:rPr>
                <w:sz w:val="18"/>
                <w:szCs w:val="18"/>
              </w:rPr>
              <w:t xml:space="preserve"> 10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დღემდე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მიმდინარეობი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 მიხედვით </w:t>
            </w:r>
          </w:p>
        </w:tc>
        <w:tc>
          <w:tcPr>
            <w:tcW w:w="1701" w:type="dxa"/>
          </w:tcPr>
          <w:p w14:paraId="0C18ADE9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29D46A3C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118552C" w14:textId="77777777" w:rsidTr="00A63FED">
        <w:tc>
          <w:tcPr>
            <w:tcW w:w="584" w:type="dxa"/>
            <w:vMerge w:val="restart"/>
          </w:tcPr>
          <w:p w14:paraId="6D69D204" w14:textId="77777777" w:rsidR="002D4FDF" w:rsidRPr="004D1D47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bookmarkStart w:id="57" w:name="_Toc52184111"/>
            <w:r w:rsidRPr="004D1D47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3.2</w:t>
            </w:r>
            <w:bookmarkEnd w:id="57"/>
          </w:p>
          <w:p w14:paraId="0FAAE455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2A06548A" w14:textId="77777777" w:rsidR="002D4FDF" w:rsidRPr="0023079B" w:rsidRDefault="002D4FDF" w:rsidP="00A63FED">
            <w:pPr>
              <w:keepNext/>
              <w:keepLines/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23079B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გამოყენებულია დამატებითი მედიკამენტები დადგენილი დოზირებით, მიღების სიხშირით და მკურნალობის ხანგრძლივობით:</w:t>
            </w:r>
          </w:p>
        </w:tc>
        <w:tc>
          <w:tcPr>
            <w:tcW w:w="1701" w:type="dxa"/>
          </w:tcPr>
          <w:p w14:paraId="4FE60CCC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 w:val="restart"/>
          </w:tcPr>
          <w:p w14:paraId="4785BFB5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FF9BE2F" w14:textId="77777777" w:rsidTr="00A63FED">
        <w:tc>
          <w:tcPr>
            <w:tcW w:w="584" w:type="dxa"/>
            <w:vMerge/>
          </w:tcPr>
          <w:p w14:paraId="4D8871B1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067E851F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რემდესივირი</w:t>
            </w:r>
            <w:proofErr w:type="spellEnd"/>
            <w:r w:rsidRPr="0023079B">
              <w:rPr>
                <w:sz w:val="18"/>
                <w:szCs w:val="18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დარტყმითი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დოზა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პირველ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დღეს</w:t>
            </w:r>
            <w:proofErr w:type="spellEnd"/>
            <w:r w:rsidRPr="0023079B">
              <w:rPr>
                <w:sz w:val="18"/>
                <w:szCs w:val="18"/>
              </w:rPr>
              <w:t xml:space="preserve"> 200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sz w:val="18"/>
                <w:szCs w:val="18"/>
              </w:rPr>
              <w:t>i.v.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შემდგომში</w:t>
            </w:r>
            <w:proofErr w:type="spellEnd"/>
            <w:r w:rsidRPr="0023079B">
              <w:rPr>
                <w:sz w:val="18"/>
                <w:szCs w:val="18"/>
              </w:rPr>
              <w:t xml:space="preserve"> 100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sz w:val="18"/>
                <w:szCs w:val="18"/>
              </w:rPr>
              <w:t>i.v.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მე</w:t>
            </w:r>
            <w:r w:rsidRPr="0023079B">
              <w:rPr>
                <w:sz w:val="18"/>
                <w:szCs w:val="18"/>
              </w:rPr>
              <w:t xml:space="preserve">-2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დღიდან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მე</w:t>
            </w:r>
            <w:r w:rsidRPr="0023079B">
              <w:rPr>
                <w:sz w:val="18"/>
                <w:szCs w:val="18"/>
              </w:rPr>
              <w:t xml:space="preserve">-10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დღემდე</w:t>
            </w:r>
            <w:proofErr w:type="spellEnd"/>
            <w:r w:rsidRPr="0023079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3EC5A65E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3F8C2F27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4935792" w14:textId="77777777" w:rsidTr="00A63FED">
        <w:tc>
          <w:tcPr>
            <w:tcW w:w="584" w:type="dxa"/>
            <w:vMerge/>
          </w:tcPr>
          <w:p w14:paraId="2B021B2B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0AD91179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ლოპინავირ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რიტონავირი</w:t>
            </w:r>
            <w:proofErr w:type="spellEnd"/>
            <w:r w:rsidRPr="0023079B">
              <w:rPr>
                <w:sz w:val="18"/>
                <w:szCs w:val="18"/>
              </w:rPr>
              <w:t xml:space="preserve"> (200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/50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მოზრდილებისთვის</w:t>
            </w:r>
            <w:proofErr w:type="spellEnd"/>
            <w:r w:rsidRPr="0023079B">
              <w:rPr>
                <w:sz w:val="18"/>
                <w:szCs w:val="18"/>
              </w:rPr>
              <w:t xml:space="preserve">;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ორჯერ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არაუმეტეს</w:t>
            </w:r>
            <w:proofErr w:type="spellEnd"/>
            <w:r w:rsidRPr="0023079B">
              <w:rPr>
                <w:sz w:val="18"/>
                <w:szCs w:val="18"/>
              </w:rPr>
              <w:t xml:space="preserve"> 10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დღისა</w:t>
            </w:r>
            <w:proofErr w:type="spellEnd"/>
            <w:r w:rsidRPr="0023079B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</w:tcPr>
          <w:p w14:paraId="4480020F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7DDBCEA4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03AE911A" w14:textId="77777777" w:rsidTr="00A63FED">
        <w:tc>
          <w:tcPr>
            <w:tcW w:w="584" w:type="dxa"/>
            <w:vMerge/>
          </w:tcPr>
          <w:p w14:paraId="53936EC1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5A0CBF8C" w14:textId="77777777" w:rsidR="002D4FDF" w:rsidRPr="00BD0FFD" w:rsidRDefault="002D4FDF" w:rsidP="00A63FED">
            <w:pPr>
              <w:keepNext/>
              <w:keepLines/>
              <w:widowControl w:val="0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დარუნავირ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კობიცისტატი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 -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დარუნავირი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 800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კობიცისტატი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 150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. 1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,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კვირის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proofErr w:type="spellEnd"/>
            <w:r w:rsidRPr="00BD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61D4B1B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 w:val="restart"/>
          </w:tcPr>
          <w:p w14:paraId="1CD71E35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43E1EF2C" w14:textId="77777777" w:rsidTr="00A63FED">
        <w:tc>
          <w:tcPr>
            <w:tcW w:w="584" w:type="dxa"/>
            <w:vMerge/>
          </w:tcPr>
          <w:p w14:paraId="5B014E9D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5C31B167" w14:textId="77777777" w:rsidR="002D4FDF" w:rsidRPr="00BD0FFD" w:rsidRDefault="002D4FDF" w:rsidP="00A63FED">
            <w:pPr>
              <w:keepNext/>
              <w:keepLines/>
              <w:widowControl w:val="0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დარუნავირი</w:t>
            </w:r>
            <w:proofErr w:type="spellEnd"/>
            <w:r w:rsidRPr="0023079B">
              <w:rPr>
                <w:sz w:val="18"/>
                <w:szCs w:val="18"/>
              </w:rPr>
              <w:t xml:space="preserve"> - 800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, 1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  <w:r w:rsidRPr="0023079B">
              <w:rPr>
                <w:sz w:val="18"/>
                <w:szCs w:val="18"/>
              </w:rPr>
              <w:t xml:space="preserve">,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კვირის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96FAA7C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4BEC50BB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CFE4023" w14:textId="77777777" w:rsidTr="00A63FED">
        <w:tc>
          <w:tcPr>
            <w:tcW w:w="584" w:type="dxa"/>
            <w:vMerge/>
          </w:tcPr>
          <w:p w14:paraId="4DA151A3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40C5AE36" w14:textId="77777777" w:rsidR="002D4FDF" w:rsidRPr="00BD0FFD" w:rsidRDefault="002D4FDF" w:rsidP="00A63FED">
            <w:pPr>
              <w:keepNext/>
              <w:keepLines/>
              <w:widowControl w:val="0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ატაზანავირ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რიტონავირი</w:t>
            </w:r>
            <w:proofErr w:type="spellEnd"/>
            <w:r w:rsidRPr="0023079B">
              <w:rPr>
                <w:sz w:val="18"/>
                <w:szCs w:val="18"/>
              </w:rPr>
              <w:t xml:space="preserve"> - 300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./100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, 1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საკვებთან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ერთად</w:t>
            </w:r>
            <w:proofErr w:type="spellEnd"/>
            <w:r w:rsidRPr="0023079B">
              <w:rPr>
                <w:sz w:val="18"/>
                <w:szCs w:val="18"/>
              </w:rPr>
              <w:t xml:space="preserve">,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კვირის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proofErr w:type="spellEnd"/>
          </w:p>
        </w:tc>
        <w:tc>
          <w:tcPr>
            <w:tcW w:w="1701" w:type="dxa"/>
          </w:tcPr>
          <w:p w14:paraId="7AB918D8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29FAFE65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21430FE8" w14:textId="77777777" w:rsidTr="00A63FED">
        <w:tc>
          <w:tcPr>
            <w:tcW w:w="584" w:type="dxa"/>
            <w:vMerge/>
          </w:tcPr>
          <w:p w14:paraId="60EF3137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533FF527" w14:textId="77777777" w:rsidR="002D4FDF" w:rsidRPr="00BD0FFD" w:rsidRDefault="002D4FDF" w:rsidP="00A63FED">
            <w:pPr>
              <w:keepNext/>
              <w:keepLines/>
              <w:widowControl w:val="0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ფავიპირავირი</w:t>
            </w:r>
            <w:proofErr w:type="spellEnd"/>
            <w:r w:rsidRPr="0023079B">
              <w:rPr>
                <w:sz w:val="18"/>
                <w:szCs w:val="18"/>
              </w:rPr>
              <w:t xml:space="preserve"> - 200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მოზრდილებში</w:t>
            </w:r>
            <w:proofErr w:type="spellEnd"/>
            <w:r w:rsidRPr="0023079B">
              <w:rPr>
                <w:sz w:val="18"/>
                <w:szCs w:val="18"/>
              </w:rPr>
              <w:t xml:space="preserve"> - 8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ორჯერ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პირველ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დღეს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ხოლო</w:t>
            </w:r>
            <w:proofErr w:type="spellEnd"/>
            <w:r w:rsidRPr="0023079B">
              <w:rPr>
                <w:sz w:val="18"/>
                <w:szCs w:val="18"/>
              </w:rPr>
              <w:t xml:space="preserve"> 3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ტაბლეტი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ორჯერ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მომდევნო</w:t>
            </w:r>
            <w:proofErr w:type="spellEnd"/>
            <w:r w:rsidRPr="0023079B">
              <w:rPr>
                <w:sz w:val="18"/>
                <w:szCs w:val="18"/>
              </w:rPr>
              <w:t xml:space="preserve"> 4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proofErr w:type="spellEnd"/>
            <w:r w:rsidRPr="0023079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57ACC1C4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19926BED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6C688C6B" w14:textId="77777777" w:rsidTr="00A63FED">
        <w:tc>
          <w:tcPr>
            <w:tcW w:w="584" w:type="dxa"/>
            <w:vMerge/>
          </w:tcPr>
          <w:p w14:paraId="24C60296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5B5DFD05" w14:textId="77777777" w:rsidR="002D4FDF" w:rsidRPr="00BD0FFD" w:rsidRDefault="002D4FDF" w:rsidP="00A63FED">
            <w:pPr>
              <w:keepNext/>
              <w:keepLines/>
              <w:widowControl w:val="0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რიბავირინი</w:t>
            </w:r>
            <w:proofErr w:type="spellEnd"/>
            <w:r w:rsidRPr="0023079B">
              <w:rPr>
                <w:sz w:val="18"/>
                <w:szCs w:val="18"/>
              </w:rPr>
              <w:t xml:space="preserve"> (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ინტერფერონთან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ლოპინავირ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r w:rsidRPr="0023079B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რიტონავირთან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კომბინაციაში</w:t>
            </w:r>
            <w:proofErr w:type="spellEnd"/>
            <w:r w:rsidRPr="0023079B">
              <w:rPr>
                <w:sz w:val="18"/>
                <w:szCs w:val="18"/>
              </w:rPr>
              <w:t xml:space="preserve">, 500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ჯერზე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მოზრდილებისთვის</w:t>
            </w:r>
            <w:proofErr w:type="spellEnd"/>
            <w:r w:rsidRPr="0023079B">
              <w:rPr>
                <w:sz w:val="18"/>
                <w:szCs w:val="18"/>
              </w:rPr>
              <w:t xml:space="preserve">;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ინტრავენური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ინექცია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ორჯერ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სამჯერ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არაუმეტეს</w:t>
            </w:r>
            <w:proofErr w:type="spellEnd"/>
            <w:r w:rsidRPr="0023079B">
              <w:rPr>
                <w:sz w:val="18"/>
                <w:szCs w:val="18"/>
              </w:rPr>
              <w:t xml:space="preserve"> 10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დღისა</w:t>
            </w:r>
            <w:proofErr w:type="spellEnd"/>
            <w:r w:rsidRPr="0023079B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</w:tcPr>
          <w:p w14:paraId="3FC0A26D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5C2401DE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0E7540E9" w14:textId="77777777" w:rsidTr="00A63FED">
        <w:tc>
          <w:tcPr>
            <w:tcW w:w="584" w:type="dxa"/>
            <w:vMerge/>
          </w:tcPr>
          <w:p w14:paraId="01DFDEDC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04754650" w14:textId="77777777" w:rsidR="002D4FDF" w:rsidRPr="00BD0FFD" w:rsidRDefault="002D4FDF" w:rsidP="00A63FED">
            <w:pPr>
              <w:keepNext/>
              <w:keepLines/>
              <w:widowControl w:val="0"/>
              <w:rPr>
                <w:sz w:val="20"/>
                <w:szCs w:val="20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ოსელტამივირი</w:t>
            </w:r>
            <w:proofErr w:type="spellEnd"/>
            <w:r w:rsidRPr="0023079B">
              <w:rPr>
                <w:sz w:val="18"/>
                <w:szCs w:val="18"/>
              </w:rPr>
              <w:t xml:space="preserve"> - 150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მგ</w:t>
            </w:r>
            <w:proofErr w:type="spellEnd"/>
            <w:r w:rsidRPr="0023079B">
              <w:rPr>
                <w:sz w:val="18"/>
                <w:szCs w:val="18"/>
              </w:rPr>
              <w:t xml:space="preserve">.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ორჯერ</w:t>
            </w:r>
            <w:proofErr w:type="spellEnd"/>
            <w:r w:rsidRPr="0023079B">
              <w:rPr>
                <w:sz w:val="18"/>
                <w:szCs w:val="18"/>
              </w:rPr>
              <w:t xml:space="preserve">, 5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განმავლობაში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2171ADF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6B6EA322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401F3717" w14:textId="77777777" w:rsidTr="00A63FED">
        <w:tc>
          <w:tcPr>
            <w:tcW w:w="584" w:type="dxa"/>
            <w:vMerge/>
          </w:tcPr>
          <w:p w14:paraId="4347D594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35D96BAD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ალფა</w:t>
            </w:r>
            <w:r w:rsidRPr="0023079B">
              <w:rPr>
                <w:sz w:val="18"/>
                <w:szCs w:val="18"/>
              </w:rPr>
              <w:t>-</w:t>
            </w:r>
            <w:r w:rsidRPr="0023079B">
              <w:rPr>
                <w:rFonts w:ascii="Sylfaen" w:hAnsi="Sylfaen" w:cs="Sylfaen"/>
                <w:sz w:val="18"/>
                <w:szCs w:val="18"/>
              </w:rPr>
              <w:t>ინტერფერონი</w:t>
            </w:r>
            <w:proofErr w:type="spellEnd"/>
            <w:r w:rsidRPr="0023079B">
              <w:rPr>
                <w:sz w:val="18"/>
                <w:szCs w:val="18"/>
              </w:rPr>
              <w:t xml:space="preserve"> (5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მილიონი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ერთეული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ექვივალენტი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დოზა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ერთ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ჯერზე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მოზრდილებისთვის</w:t>
            </w:r>
            <w:proofErr w:type="spellEnd"/>
            <w:r w:rsidRPr="0023079B">
              <w:rPr>
                <w:sz w:val="18"/>
                <w:szCs w:val="18"/>
              </w:rPr>
              <w:t xml:space="preserve">; 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მლ</w:t>
            </w:r>
            <w:proofErr w:type="spellEnd"/>
            <w:r w:rsidRPr="0023079B">
              <w:rPr>
                <w:sz w:val="18"/>
                <w:szCs w:val="18"/>
              </w:rPr>
              <w:t xml:space="preserve">.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სტერილური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წყლის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დამატებით</w:t>
            </w:r>
            <w:proofErr w:type="spellEnd"/>
            <w:r w:rsidRPr="0023079B">
              <w:rPr>
                <w:sz w:val="18"/>
                <w:szCs w:val="18"/>
              </w:rPr>
              <w:t xml:space="preserve">;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ატომიზაციური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ინჰალაციით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მიღება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ორჯერ</w:t>
            </w:r>
            <w:proofErr w:type="spellEnd"/>
            <w:r w:rsidRPr="0023079B">
              <w:rPr>
                <w:sz w:val="18"/>
                <w:szCs w:val="18"/>
              </w:rPr>
              <w:t xml:space="preserve">). </w:t>
            </w:r>
          </w:p>
        </w:tc>
        <w:tc>
          <w:tcPr>
            <w:tcW w:w="1701" w:type="dxa"/>
          </w:tcPr>
          <w:p w14:paraId="7104AEAD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5BAE1317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5698A96D" w14:textId="77777777" w:rsidTr="00A63FED">
        <w:tc>
          <w:tcPr>
            <w:tcW w:w="584" w:type="dxa"/>
          </w:tcPr>
          <w:p w14:paraId="0891501D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58" w:name="_Toc52184112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3.3</w:t>
            </w:r>
            <w:bookmarkEnd w:id="58"/>
          </w:p>
        </w:tc>
        <w:tc>
          <w:tcPr>
            <w:tcW w:w="8200" w:type="dxa"/>
            <w:gridSpan w:val="2"/>
          </w:tcPr>
          <w:p w14:paraId="49BB2B72" w14:textId="77777777" w:rsidR="002D4FDF" w:rsidRPr="0023079B" w:rsidRDefault="002D4FDF" w:rsidP="00A63FED">
            <w:pPr>
              <w:keepNext/>
              <w:keepLines/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23079B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მკურნალობისას გამოყენებულია არა უმეტეს 2 ანტივირუსული პრეპარატი</w:t>
            </w:r>
          </w:p>
        </w:tc>
        <w:tc>
          <w:tcPr>
            <w:tcW w:w="1701" w:type="dxa"/>
          </w:tcPr>
          <w:p w14:paraId="2C7E961F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0F51F7B6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B4956" w14:paraId="6125D4A9" w14:textId="77777777" w:rsidTr="00A63FED">
        <w:tc>
          <w:tcPr>
            <w:tcW w:w="584" w:type="dxa"/>
          </w:tcPr>
          <w:p w14:paraId="39A8B029" w14:textId="77777777" w:rsidR="002D4FDF" w:rsidRPr="004B4956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r w:rsidRPr="004B4956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bookmarkStart w:id="59" w:name="_Toc52184113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3.4</w:t>
            </w:r>
            <w:bookmarkEnd w:id="59"/>
          </w:p>
        </w:tc>
        <w:tc>
          <w:tcPr>
            <w:tcW w:w="8200" w:type="dxa"/>
            <w:gridSpan w:val="2"/>
          </w:tcPr>
          <w:p w14:paraId="177AEE83" w14:textId="77777777" w:rsidR="002D4FDF" w:rsidRPr="0023079B" w:rsidRDefault="002D4FDF" w:rsidP="00A63FED">
            <w:pPr>
              <w:keepNext/>
              <w:keepLines/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უზრუნველყოფილია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ჰიდროქსიქლოროქინის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გვერდითი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მოვლენები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ს რეგულარული მონიტორინგი</w:t>
            </w:r>
          </w:p>
        </w:tc>
        <w:tc>
          <w:tcPr>
            <w:tcW w:w="1701" w:type="dxa"/>
          </w:tcPr>
          <w:p w14:paraId="621CD45B" w14:textId="77777777" w:rsidR="002D4FDF" w:rsidRPr="004B4956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070B8CD1" w14:textId="77777777" w:rsidR="002D4FDF" w:rsidRPr="004B4956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19192E" w14:paraId="660ED743" w14:textId="77777777" w:rsidTr="00A63FED">
        <w:tc>
          <w:tcPr>
            <w:tcW w:w="584" w:type="dxa"/>
          </w:tcPr>
          <w:p w14:paraId="035C5414" w14:textId="77777777" w:rsidR="002D4FDF" w:rsidRPr="0019192E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0" w:name="_Toc52184114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3.5</w:t>
            </w:r>
            <w:bookmarkEnd w:id="60"/>
          </w:p>
        </w:tc>
        <w:tc>
          <w:tcPr>
            <w:tcW w:w="8200" w:type="dxa"/>
            <w:gridSpan w:val="2"/>
          </w:tcPr>
          <w:p w14:paraId="08124056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ჰიდროქსიქლოროქინის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სერიოზული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ტოქსიური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ეფექტის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 xml:space="preserve">გამოვლენის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შემთხვევაში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 xml:space="preserve">უმალ შეწყვეტილია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მედიკამენტის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მიღება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F3AD824" w14:textId="77777777" w:rsidR="002D4FDF" w:rsidRPr="0019192E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4F82C00F" w14:textId="77777777" w:rsidR="002D4FDF" w:rsidRPr="0019192E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830680B" w14:textId="77777777" w:rsidTr="00A63FED">
        <w:tc>
          <w:tcPr>
            <w:tcW w:w="584" w:type="dxa"/>
          </w:tcPr>
          <w:p w14:paraId="6265210B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1" w:name="_Toc52184115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3.6</w:t>
            </w:r>
            <w:bookmarkEnd w:id="61"/>
          </w:p>
        </w:tc>
        <w:tc>
          <w:tcPr>
            <w:tcW w:w="8200" w:type="dxa"/>
            <w:gridSpan w:val="2"/>
          </w:tcPr>
          <w:p w14:paraId="5CB19EED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პროტეაზას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ინჰიბიტორების</w:t>
            </w:r>
            <w:proofErr w:type="spellEnd"/>
            <w:r w:rsidRPr="0023079B">
              <w:rPr>
                <w:sz w:val="18"/>
                <w:szCs w:val="18"/>
              </w:rPr>
              <w:t xml:space="preserve"> (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ლოპინავირ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რიტონავირის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დარუნავირ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კობიცისტატის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ატაზანავირ</w:t>
            </w:r>
            <w:proofErr w:type="spellEnd"/>
            <w:r w:rsidRPr="0023079B">
              <w:rPr>
                <w:sz w:val="18"/>
                <w:szCs w:val="18"/>
              </w:rPr>
              <w:t>/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რიტონავირის</w:t>
            </w:r>
            <w:proofErr w:type="spellEnd"/>
            <w:r w:rsidRPr="0023079B">
              <w:rPr>
                <w:sz w:val="18"/>
                <w:szCs w:val="18"/>
              </w:rPr>
              <w:t xml:space="preserve">)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სტატინების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 xml:space="preserve">დანიშვნისას გათვალისწინებულია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წამალთაშორისი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ურთიერთქმედება</w:t>
            </w:r>
            <w:proofErr w:type="spellEnd"/>
          </w:p>
        </w:tc>
        <w:tc>
          <w:tcPr>
            <w:tcW w:w="1701" w:type="dxa"/>
          </w:tcPr>
          <w:p w14:paraId="252AD493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7729C325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F221C65" w14:textId="77777777" w:rsidTr="00A63FED">
        <w:tc>
          <w:tcPr>
            <w:tcW w:w="584" w:type="dxa"/>
          </w:tcPr>
          <w:p w14:paraId="14141C61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2" w:name="_Toc52184116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3.7</w:t>
            </w:r>
            <w:bookmarkEnd w:id="62"/>
          </w:p>
        </w:tc>
        <w:tc>
          <w:tcPr>
            <w:tcW w:w="8200" w:type="dxa"/>
            <w:gridSpan w:val="2"/>
          </w:tcPr>
          <w:p w14:paraId="6291796C" w14:textId="77777777" w:rsidR="002D4FDF" w:rsidRPr="0023079B" w:rsidRDefault="002D4FDF" w:rsidP="00A63FED">
            <w:pPr>
              <w:keepNext/>
              <w:keepLines/>
              <w:widowControl w:val="0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სხვა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სტატინების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გამოყენების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შემთხვევაში</w:t>
            </w:r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წარმოებულია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მკაცრი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მონიტორინგი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საჭიროების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შემთხვევაში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მედიკამენტის</w:t>
            </w:r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დოზ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ა არის</w:t>
            </w:r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>მოდიფიცირებული</w:t>
            </w:r>
          </w:p>
        </w:tc>
        <w:tc>
          <w:tcPr>
            <w:tcW w:w="1701" w:type="dxa"/>
          </w:tcPr>
          <w:p w14:paraId="01EC0951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572E1D2D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58457AB6" w14:textId="77777777" w:rsidTr="00A63FED">
        <w:tc>
          <w:tcPr>
            <w:tcW w:w="584" w:type="dxa"/>
            <w:vMerge w:val="restart"/>
          </w:tcPr>
          <w:p w14:paraId="7AA81F63" w14:textId="77777777" w:rsidR="002D4FDF" w:rsidRPr="00D5655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3" w:name="_Toc52184117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3.8</w:t>
            </w:r>
            <w:bookmarkEnd w:id="63"/>
          </w:p>
        </w:tc>
        <w:tc>
          <w:tcPr>
            <w:tcW w:w="8200" w:type="dxa"/>
            <w:gridSpan w:val="2"/>
          </w:tcPr>
          <w:p w14:paraId="1EC90ADC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  <w:lang w:val="ka-GE"/>
              </w:rPr>
            </w:pP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სეფსის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შემთხვევაში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კორტიკოსტეროიდებით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მკურნალობა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ჩატარდა:</w:t>
            </w:r>
          </w:p>
        </w:tc>
        <w:tc>
          <w:tcPr>
            <w:tcW w:w="1701" w:type="dxa"/>
            <w:vMerge w:val="restart"/>
          </w:tcPr>
          <w:p w14:paraId="21B250FF" w14:textId="77777777" w:rsidR="002D4FDF" w:rsidRPr="00D5655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 w:val="restart"/>
          </w:tcPr>
          <w:p w14:paraId="50DA0D85" w14:textId="77777777" w:rsidR="002D4FDF" w:rsidRPr="00D5655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2DA9D6F9" w14:textId="77777777" w:rsidTr="00A63FED">
        <w:tc>
          <w:tcPr>
            <w:tcW w:w="584" w:type="dxa"/>
            <w:vMerge/>
          </w:tcPr>
          <w:p w14:paraId="7C817852" w14:textId="77777777" w:rsidR="002D4FDF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0DF1EAB0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იმ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შემთხვევაში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თუ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ვერ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>მო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ხერხდა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ადექვატური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ინფუზიური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ვაზოპრესორული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თერაპიით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ჰემოდინამიკური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დასტაბილურება</w:t>
            </w:r>
            <w:proofErr w:type="spellEnd"/>
          </w:p>
        </w:tc>
        <w:tc>
          <w:tcPr>
            <w:tcW w:w="1701" w:type="dxa"/>
            <w:vMerge/>
          </w:tcPr>
          <w:p w14:paraId="14C51005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67045E7D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24E02B6" w14:textId="77777777" w:rsidTr="00A63FED">
        <w:tc>
          <w:tcPr>
            <w:tcW w:w="584" w:type="dxa"/>
            <w:vMerge/>
          </w:tcPr>
          <w:p w14:paraId="67A8E812" w14:textId="77777777" w:rsidR="002D4FDF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2"/>
          </w:tcPr>
          <w:p w14:paraId="55DBDDAB" w14:textId="77777777" w:rsidR="002D4FDF" w:rsidRPr="0023079B" w:rsidRDefault="002D4FDF" w:rsidP="00A63FED">
            <w:pPr>
              <w:keepNext/>
              <w:keepLines/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კორტიკოსტეროიდების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დანიშვნისას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ჩატარებულია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ჰიპერგლიკემიის</w:t>
            </w:r>
            <w:proofErr w:type="spellEnd"/>
            <w:r w:rsidRPr="0023079B">
              <w:rPr>
                <w:sz w:val="18"/>
                <w:szCs w:val="18"/>
              </w:rPr>
              <w:t xml:space="preserve">,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ჰიპერნატრიემიის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ჰიპოკალემიის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მონიტორინგი</w:t>
            </w:r>
            <w:proofErr w:type="spellEnd"/>
          </w:p>
        </w:tc>
        <w:tc>
          <w:tcPr>
            <w:tcW w:w="1701" w:type="dxa"/>
            <w:vMerge/>
          </w:tcPr>
          <w:p w14:paraId="6ED3CEDF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  <w:vMerge/>
          </w:tcPr>
          <w:p w14:paraId="4EB4347A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129BBF58" w14:textId="77777777" w:rsidTr="00A63FED">
        <w:tc>
          <w:tcPr>
            <w:tcW w:w="584" w:type="dxa"/>
          </w:tcPr>
          <w:p w14:paraId="35CAEA84" w14:textId="77777777" w:rsidR="002D4FDF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4" w:name="_Toc52184118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3.9</w:t>
            </w:r>
            <w:bookmarkEnd w:id="64"/>
          </w:p>
        </w:tc>
        <w:tc>
          <w:tcPr>
            <w:tcW w:w="8200" w:type="dxa"/>
            <w:gridSpan w:val="2"/>
          </w:tcPr>
          <w:p w14:paraId="4493A118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  <w:lang w:val="ka-GE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არასტეროდიული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ანთების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საწინააღმდეგო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მედიკამენტები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>თ მკურნალობა ჩატარებულია აუცილებელი ჩვენების მიხედვით</w:t>
            </w:r>
          </w:p>
        </w:tc>
        <w:tc>
          <w:tcPr>
            <w:tcW w:w="1701" w:type="dxa"/>
          </w:tcPr>
          <w:p w14:paraId="6E97F912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573B2232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1476B2A" w14:textId="77777777" w:rsidTr="00A63FED">
        <w:tc>
          <w:tcPr>
            <w:tcW w:w="584" w:type="dxa"/>
          </w:tcPr>
          <w:p w14:paraId="7C084B03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5" w:name="_Toc52184119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3.10</w:t>
            </w:r>
            <w:bookmarkEnd w:id="65"/>
          </w:p>
        </w:tc>
        <w:tc>
          <w:tcPr>
            <w:tcW w:w="8200" w:type="dxa"/>
            <w:gridSpan w:val="2"/>
          </w:tcPr>
          <w:p w14:paraId="6532AD32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23079B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ოქსიგენაცია დაწყებულია დროულად დადგენილი წესის მიხედვით და მიღწეული სატურაცია ტოლია ან აღემატება სამიზნე  </w:t>
            </w:r>
            <w:r w:rsidRPr="0023079B">
              <w:rPr>
                <w:sz w:val="18"/>
                <w:szCs w:val="18"/>
              </w:rPr>
              <w:t>SpO2 ≥9</w:t>
            </w:r>
            <w:r w:rsidRPr="0023079B">
              <w:rPr>
                <w:sz w:val="18"/>
                <w:szCs w:val="18"/>
                <w:lang w:val="ka-GE"/>
              </w:rPr>
              <w:t>0</w:t>
            </w:r>
            <w:r w:rsidRPr="0023079B">
              <w:rPr>
                <w:sz w:val="18"/>
                <w:szCs w:val="18"/>
              </w:rPr>
              <w:t xml:space="preserve">%;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 xml:space="preserve">იდეალურ შემთხვევაში </w:t>
            </w:r>
            <w:r w:rsidRPr="0023079B">
              <w:rPr>
                <w:sz w:val="18"/>
                <w:szCs w:val="18"/>
              </w:rPr>
              <w:t xml:space="preserve">SpO2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უნდა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იყოს</w:t>
            </w:r>
            <w:proofErr w:type="spellEnd"/>
            <w:r w:rsidRPr="0023079B">
              <w:rPr>
                <w:sz w:val="18"/>
                <w:szCs w:val="18"/>
              </w:rPr>
              <w:t xml:space="preserve"> ≥9</w:t>
            </w:r>
            <w:r w:rsidRPr="0023079B">
              <w:rPr>
                <w:sz w:val="18"/>
                <w:szCs w:val="18"/>
                <w:lang w:val="ka-GE"/>
              </w:rPr>
              <w:t>4</w:t>
            </w:r>
            <w:r w:rsidRPr="0023079B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642B41C9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6A87A810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3CD1D043" w14:textId="77777777" w:rsidTr="00A63FED">
        <w:tc>
          <w:tcPr>
            <w:tcW w:w="584" w:type="dxa"/>
          </w:tcPr>
          <w:p w14:paraId="5BE7260A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6" w:name="_Toc52184120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3.11</w:t>
            </w:r>
            <w:bookmarkEnd w:id="66"/>
          </w:p>
        </w:tc>
        <w:tc>
          <w:tcPr>
            <w:tcW w:w="8200" w:type="dxa"/>
            <w:gridSpan w:val="2"/>
          </w:tcPr>
          <w:p w14:paraId="4DAB2A2B" w14:textId="77777777" w:rsidR="002D4FDF" w:rsidRPr="0023079B" w:rsidRDefault="002D4FDF" w:rsidP="00A63FED">
            <w:pPr>
              <w:keepNext/>
              <w:keepLines/>
              <w:widowControl w:val="0"/>
              <w:rPr>
                <w:sz w:val="18"/>
                <w:szCs w:val="18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პროტეაზას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ინჰიბიტორებით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მკურნალობის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დაწყებამდე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მიმდინარეობისას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>ჩატარებულია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საერთო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ქოლესტეროლის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ტრიგლიცერიდების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მონიტორინგი</w:t>
            </w:r>
            <w:proofErr w:type="spellEnd"/>
          </w:p>
        </w:tc>
        <w:tc>
          <w:tcPr>
            <w:tcW w:w="1701" w:type="dxa"/>
          </w:tcPr>
          <w:p w14:paraId="3A7D99F9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7F88C3F0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D1E003E" w14:textId="77777777" w:rsidTr="00A63FED">
        <w:tc>
          <w:tcPr>
            <w:tcW w:w="584" w:type="dxa"/>
          </w:tcPr>
          <w:p w14:paraId="582F80C4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67" w:name="_Toc52184121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3.12</w:t>
            </w:r>
            <w:bookmarkEnd w:id="67"/>
          </w:p>
        </w:tc>
        <w:tc>
          <w:tcPr>
            <w:tcW w:w="8200" w:type="dxa"/>
            <w:gridSpan w:val="2"/>
          </w:tcPr>
          <w:p w14:paraId="316BC4A8" w14:textId="77777777" w:rsidR="002D4FDF" w:rsidRPr="0023079B" w:rsidRDefault="002D4FDF" w:rsidP="00A63FED">
            <w:pPr>
              <w:keepNext/>
              <w:keepLines/>
              <w:widowControl w:val="0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პაციენტის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თანხმლები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დაავადებები</w:t>
            </w:r>
            <w:proofErr w:type="spellEnd"/>
            <w:r w:rsidRPr="0023079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შეფასებულია ჰოსპიტალიზიის დროს და </w:t>
            </w:r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 xml:space="preserve">საჭიროების შემთხვევაში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კრიტიკული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თანხმლები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დაავადებების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proofErr w:type="spellStart"/>
            <w:r w:rsidRPr="0023079B">
              <w:rPr>
                <w:rFonts w:ascii="Sylfaen" w:hAnsi="Sylfaen" w:cs="Sylfaen"/>
                <w:sz w:val="18"/>
                <w:szCs w:val="18"/>
              </w:rPr>
              <w:t>მართვა</w:t>
            </w:r>
            <w:proofErr w:type="spellEnd"/>
            <w:r w:rsidRPr="0023079B">
              <w:rPr>
                <w:sz w:val="18"/>
                <w:szCs w:val="18"/>
              </w:rPr>
              <w:t xml:space="preserve"> </w:t>
            </w:r>
            <w:r w:rsidRPr="0023079B">
              <w:rPr>
                <w:rFonts w:ascii="Sylfaen" w:hAnsi="Sylfaen"/>
                <w:sz w:val="18"/>
                <w:szCs w:val="18"/>
                <w:lang w:val="ka-GE"/>
              </w:rPr>
              <w:t>ჩატარდა ეფექტურად</w:t>
            </w:r>
          </w:p>
        </w:tc>
        <w:tc>
          <w:tcPr>
            <w:tcW w:w="1701" w:type="dxa"/>
          </w:tcPr>
          <w:p w14:paraId="0E6438A0" w14:textId="77777777" w:rsidR="002D4FDF" w:rsidRPr="00F059C1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077" w:type="dxa"/>
          </w:tcPr>
          <w:p w14:paraId="35DD1290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3D6B5E2D" w14:textId="77777777" w:rsidTr="00A63FED">
        <w:trPr>
          <w:trHeight w:val="457"/>
        </w:trPr>
        <w:tc>
          <w:tcPr>
            <w:tcW w:w="584" w:type="dxa"/>
            <w:shd w:val="clear" w:color="auto" w:fill="F2F2F2" w:themeFill="background1" w:themeFillShade="F2"/>
          </w:tcPr>
          <w:p w14:paraId="02FC33E0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9901" w:type="dxa"/>
            <w:gridSpan w:val="3"/>
            <w:shd w:val="clear" w:color="auto" w:fill="F2F2F2" w:themeFill="background1" w:themeFillShade="F2"/>
          </w:tcPr>
          <w:p w14:paraId="205EDAD7" w14:textId="77777777" w:rsidR="002D4FDF" w:rsidRPr="00F059C1" w:rsidRDefault="002D4FDF" w:rsidP="00A63FED">
            <w:pPr>
              <w:pStyle w:val="Heading1"/>
              <w:widowControl w:val="0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bookmarkStart w:id="68" w:name="_Toc52184122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მკურნალობა : დაგროვებული ქულა = (X/36 (მაქსიმალური ქულა)</w:t>
            </w:r>
            <w:bookmarkEnd w:id="68"/>
          </w:p>
        </w:tc>
        <w:tc>
          <w:tcPr>
            <w:tcW w:w="4077" w:type="dxa"/>
            <w:shd w:val="clear" w:color="auto" w:fill="F2F2F2" w:themeFill="background1" w:themeFillShade="F2"/>
          </w:tcPr>
          <w:p w14:paraId="71FE2200" w14:textId="77777777" w:rsidR="002D4FDF" w:rsidRPr="00AE217B" w:rsidRDefault="002D4FDF" w:rsidP="00A63FED">
            <w:pPr>
              <w:pStyle w:val="Heading1"/>
              <w:widowControl w:val="0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69" w:name="_Toc52184123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________</w:t>
            </w:r>
            <w:bookmarkEnd w:id="69"/>
          </w:p>
        </w:tc>
      </w:tr>
    </w:tbl>
    <w:p w14:paraId="5B08A7B5" w14:textId="77777777" w:rsidR="002D4FDF" w:rsidRPr="004D4AA4" w:rsidRDefault="002D4FDF" w:rsidP="002D4FDF">
      <w:pPr>
        <w:spacing w:before="120"/>
        <w:rPr>
          <w:i/>
          <w:iCs/>
        </w:rPr>
      </w:pPr>
      <w:r w:rsidRPr="004D4AA4">
        <w:rPr>
          <w:rFonts w:ascii="Sylfaen" w:hAnsi="Sylfaen"/>
          <w:i/>
          <w:iCs/>
          <w:sz w:val="18"/>
          <w:szCs w:val="18"/>
          <w:lang w:val="ka-GE"/>
        </w:rPr>
        <w:t>შენიშვნა: კონკრეტული შემთხვევისთვის რომელიმე კრიტერიუმის არა რელევანტურობის შემთხვევაში ქულის ნაცვლად ჩაწერეთ NA და შესაბამისად დააკორექტირეთ შესაბამისი ელემენტის მაქსიმალური ქულა. ერთი კრიტერიუმისთვის განკუთვნილია მაქსიმუმ 3 ქულა.</w:t>
      </w:r>
    </w:p>
    <w:p w14:paraId="7616AFE7" w14:textId="77777777" w:rsidR="002D4FDF" w:rsidRDefault="002D4FDF" w:rsidP="002D4FD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2105"/>
        <w:gridCol w:w="2126"/>
        <w:gridCol w:w="2268"/>
        <w:gridCol w:w="1984"/>
        <w:gridCol w:w="1134"/>
        <w:gridCol w:w="4361"/>
      </w:tblGrid>
      <w:tr w:rsidR="002D4FDF" w:rsidRPr="008F7F2B" w14:paraId="001FBCCE" w14:textId="77777777" w:rsidTr="00A63FED">
        <w:trPr>
          <w:trHeight w:val="272"/>
          <w:tblHeader/>
        </w:trPr>
        <w:tc>
          <w:tcPr>
            <w:tcW w:w="584" w:type="dxa"/>
            <w:shd w:val="clear" w:color="auto" w:fill="009193"/>
          </w:tcPr>
          <w:p w14:paraId="5F67395C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</w:pPr>
            <w:bookmarkStart w:id="70" w:name="_Toc52184124"/>
            <w:r w:rsidRPr="008F7F2B"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  <w:lastRenderedPageBreak/>
              <w:t>#</w:t>
            </w:r>
            <w:bookmarkEnd w:id="70"/>
          </w:p>
        </w:tc>
        <w:tc>
          <w:tcPr>
            <w:tcW w:w="8483" w:type="dxa"/>
            <w:gridSpan w:val="4"/>
            <w:shd w:val="clear" w:color="auto" w:fill="009193"/>
          </w:tcPr>
          <w:p w14:paraId="161075C9" w14:textId="77777777" w:rsidR="002D4FDF" w:rsidRPr="008F7F2B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71" w:name="_Toc52184125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კლინიკური მართვის ელემენტები</w:t>
            </w:r>
            <w:bookmarkEnd w:id="71"/>
          </w:p>
        </w:tc>
        <w:tc>
          <w:tcPr>
            <w:tcW w:w="1134" w:type="dxa"/>
            <w:shd w:val="clear" w:color="auto" w:fill="009193"/>
          </w:tcPr>
          <w:p w14:paraId="1083610F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72" w:name="_Toc52184126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ქულა</w:t>
            </w:r>
            <w:bookmarkEnd w:id="72"/>
          </w:p>
        </w:tc>
        <w:tc>
          <w:tcPr>
            <w:tcW w:w="4361" w:type="dxa"/>
            <w:shd w:val="clear" w:color="auto" w:fill="009193"/>
          </w:tcPr>
          <w:p w14:paraId="1B2F4967" w14:textId="77777777" w:rsidR="002D4FDF" w:rsidRPr="008F7F2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73" w:name="_Toc52184127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დასაბუთება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/კომენტარი</w:t>
            </w:r>
            <w:bookmarkEnd w:id="73"/>
          </w:p>
        </w:tc>
      </w:tr>
      <w:tr w:rsidR="002D4FDF" w:rsidRPr="00F059C1" w14:paraId="18DEE5EA" w14:textId="77777777" w:rsidTr="00A63FED">
        <w:tc>
          <w:tcPr>
            <w:tcW w:w="584" w:type="dxa"/>
            <w:shd w:val="clear" w:color="auto" w:fill="F2F2F2" w:themeFill="background1" w:themeFillShade="F2"/>
          </w:tcPr>
          <w:p w14:paraId="5C9AC9C8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74" w:name="_Toc52184128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4</w:t>
            </w:r>
            <w:bookmarkEnd w:id="74"/>
          </w:p>
        </w:tc>
        <w:tc>
          <w:tcPr>
            <w:tcW w:w="8483" w:type="dxa"/>
            <w:gridSpan w:val="4"/>
            <w:shd w:val="clear" w:color="auto" w:fill="F2F2F2" w:themeFill="background1" w:themeFillShade="F2"/>
          </w:tcPr>
          <w:p w14:paraId="393BD82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75" w:name="_Toc52184129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კლინიკური სიმპტომების მონიტორინგი და მკურნალობის კორექტირება</w:t>
            </w:r>
            <w:bookmarkEnd w:id="75"/>
          </w:p>
        </w:tc>
        <w:tc>
          <w:tcPr>
            <w:tcW w:w="1134" w:type="dxa"/>
            <w:shd w:val="clear" w:color="auto" w:fill="F2F2F2" w:themeFill="background1" w:themeFillShade="F2"/>
          </w:tcPr>
          <w:p w14:paraId="47E0E208" w14:textId="77777777" w:rsidR="002D4FDF" w:rsidRPr="00F059C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shd w:val="clear" w:color="auto" w:fill="F2F2F2" w:themeFill="background1" w:themeFillShade="F2"/>
          </w:tcPr>
          <w:p w14:paraId="194C22C7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D4FDF" w:rsidRPr="003A23CB" w14:paraId="5DAD38B6" w14:textId="77777777" w:rsidTr="00A63FED">
        <w:tc>
          <w:tcPr>
            <w:tcW w:w="584" w:type="dxa"/>
            <w:vMerge w:val="restart"/>
          </w:tcPr>
          <w:p w14:paraId="3A270FA2" w14:textId="77777777" w:rsidR="002D4FDF" w:rsidRPr="003A23C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76" w:name="_Toc52184130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4</w:t>
            </w:r>
            <w:r w:rsidRPr="003A23CB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.1</w:t>
            </w:r>
            <w:bookmarkEnd w:id="76"/>
          </w:p>
        </w:tc>
        <w:tc>
          <w:tcPr>
            <w:tcW w:w="8483" w:type="dxa"/>
            <w:gridSpan w:val="4"/>
          </w:tcPr>
          <w:p w14:paraId="078F9A96" w14:textId="77777777" w:rsidR="002D4FDF" w:rsidRPr="003A23CB" w:rsidRDefault="002D4FDF" w:rsidP="00A63FED">
            <w:pPr>
              <w:rPr>
                <w:sz w:val="21"/>
                <w:szCs w:val="21"/>
              </w:rPr>
            </w:pPr>
            <w:proofErr w:type="spellStart"/>
            <w:r w:rsidRPr="003A23CB">
              <w:rPr>
                <w:rFonts w:ascii="Sylfaen" w:hAnsi="Sylfaen" w:cs="Sylfaen"/>
                <w:sz w:val="21"/>
                <w:szCs w:val="21"/>
              </w:rPr>
              <w:t>დიაგნოსტიკური</w:t>
            </w:r>
            <w:proofErr w:type="spellEnd"/>
            <w:r w:rsidRPr="003A23CB">
              <w:rPr>
                <w:sz w:val="21"/>
                <w:szCs w:val="21"/>
              </w:rPr>
              <w:t xml:space="preserve"> </w:t>
            </w:r>
            <w:proofErr w:type="spellStart"/>
            <w:r w:rsidRPr="003A23CB">
              <w:rPr>
                <w:rFonts w:ascii="Sylfaen" w:hAnsi="Sylfaen" w:cs="Sylfaen"/>
                <w:sz w:val="21"/>
                <w:szCs w:val="21"/>
              </w:rPr>
              <w:t>კვლევები</w:t>
            </w:r>
            <w:proofErr w:type="spellEnd"/>
            <w:r w:rsidRPr="003A23C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ჩატარდა დადგენილი დიაგნოსტიკური კვლევის </w:t>
            </w:r>
            <w:proofErr w:type="spellStart"/>
            <w:r w:rsidRPr="003A23CB">
              <w:rPr>
                <w:rFonts w:ascii="Sylfaen" w:hAnsi="Sylfaen" w:cs="Sylfaen"/>
                <w:sz w:val="21"/>
                <w:szCs w:val="21"/>
              </w:rPr>
              <w:t>ალგორითმი</w:t>
            </w:r>
            <w:proofErr w:type="spellEnd"/>
            <w:r w:rsidRPr="003A23CB">
              <w:rPr>
                <w:rFonts w:ascii="Sylfaen" w:hAnsi="Sylfaen" w:cs="Sylfaen"/>
                <w:sz w:val="21"/>
                <w:szCs w:val="21"/>
                <w:lang w:val="ka-GE"/>
              </w:rPr>
              <w:t>ს მიხედვით</w:t>
            </w:r>
          </w:p>
        </w:tc>
        <w:tc>
          <w:tcPr>
            <w:tcW w:w="1134" w:type="dxa"/>
            <w:vMerge w:val="restart"/>
          </w:tcPr>
          <w:p w14:paraId="2B2A3314" w14:textId="77777777" w:rsidR="002D4FDF" w:rsidRPr="003A23CB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 w:val="restart"/>
          </w:tcPr>
          <w:p w14:paraId="0CF63DCA" w14:textId="77777777" w:rsidR="002D4FDF" w:rsidRPr="003A23CB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9B6ADF" w14:paraId="4AEEE203" w14:textId="77777777" w:rsidTr="00A63FED">
        <w:tc>
          <w:tcPr>
            <w:tcW w:w="584" w:type="dxa"/>
            <w:vMerge/>
          </w:tcPr>
          <w:p w14:paraId="59657F26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25CBB743" w14:textId="77777777" w:rsidR="002D4FDF" w:rsidRPr="009B6ADF" w:rsidRDefault="002D4FDF" w:rsidP="00A63F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b/>
                <w:bCs/>
                <w:sz w:val="18"/>
                <w:szCs w:val="18"/>
              </w:rPr>
              <w:t>კვლევის</w:t>
            </w:r>
            <w:proofErr w:type="spellEnd"/>
            <w:r w:rsidRPr="009B6AD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b/>
                <w:bCs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126" w:type="dxa"/>
          </w:tcPr>
          <w:p w14:paraId="134252BE" w14:textId="77777777" w:rsidR="002D4FDF" w:rsidRPr="009B6ADF" w:rsidRDefault="002D4FDF" w:rsidP="00A63F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b/>
                <w:bCs/>
                <w:sz w:val="18"/>
                <w:szCs w:val="18"/>
              </w:rPr>
              <w:t>მსუბუქ</w:t>
            </w:r>
            <w:proofErr w:type="spellEnd"/>
            <w:r w:rsidRPr="009B6AD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ი</w:t>
            </w:r>
            <w:r w:rsidRPr="009B6ADF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9B6ADF">
              <w:rPr>
                <w:rFonts w:ascii="Sylfaen" w:hAnsi="Sylfaen" w:cs="Sylfaen"/>
                <w:b/>
                <w:bCs/>
                <w:sz w:val="18"/>
                <w:szCs w:val="18"/>
              </w:rPr>
              <w:t>საშუალო</w:t>
            </w:r>
            <w:proofErr w:type="spellEnd"/>
          </w:p>
        </w:tc>
        <w:tc>
          <w:tcPr>
            <w:tcW w:w="2268" w:type="dxa"/>
          </w:tcPr>
          <w:p w14:paraId="726D0ED9" w14:textId="77777777" w:rsidR="002D4FDF" w:rsidRPr="009B6ADF" w:rsidRDefault="002D4FDF" w:rsidP="00A63FE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9B6AD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მძიმე</w:t>
            </w:r>
          </w:p>
        </w:tc>
        <w:tc>
          <w:tcPr>
            <w:tcW w:w="1984" w:type="dxa"/>
          </w:tcPr>
          <w:p w14:paraId="5CDF9424" w14:textId="77777777" w:rsidR="002D4FDF" w:rsidRPr="009B6ADF" w:rsidRDefault="002D4FDF" w:rsidP="00A63FE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9B6AD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კრიტიკული</w:t>
            </w:r>
          </w:p>
        </w:tc>
        <w:tc>
          <w:tcPr>
            <w:tcW w:w="1134" w:type="dxa"/>
            <w:vMerge/>
          </w:tcPr>
          <w:p w14:paraId="084305EB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0E46BDE0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3472769F" w14:textId="77777777" w:rsidTr="00A63FED">
        <w:tc>
          <w:tcPr>
            <w:tcW w:w="584" w:type="dxa"/>
            <w:vMerge/>
          </w:tcPr>
          <w:p w14:paraId="49616A4D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3937E450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სისხლის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საერთო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ანალიზი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303EB0D2" w14:textId="77777777" w:rsidR="002D4FDF" w:rsidRPr="009B6ADF" w:rsidRDefault="002D4FDF" w:rsidP="00A63FED">
            <w:pPr>
              <w:rPr>
                <w:sz w:val="18"/>
                <w:szCs w:val="18"/>
                <w:lang w:val="ka-GE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3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</w:t>
            </w:r>
            <w:proofErr w:type="spellEnd"/>
            <w:r w:rsidRPr="009B6ADF">
              <w:rPr>
                <w:rFonts w:ascii="Sylfaen" w:hAnsi="Sylfaen" w:cs="Sylfaen"/>
                <w:sz w:val="18"/>
                <w:szCs w:val="18"/>
                <w:lang w:val="ka-GE"/>
              </w:rPr>
              <w:t>ხელ</w:t>
            </w:r>
          </w:p>
        </w:tc>
        <w:tc>
          <w:tcPr>
            <w:tcW w:w="2268" w:type="dxa"/>
          </w:tcPr>
          <w:p w14:paraId="7012475F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</w:tc>
        <w:tc>
          <w:tcPr>
            <w:tcW w:w="1984" w:type="dxa"/>
          </w:tcPr>
          <w:p w14:paraId="0848F49C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</w:tc>
        <w:tc>
          <w:tcPr>
            <w:tcW w:w="1134" w:type="dxa"/>
            <w:vMerge/>
          </w:tcPr>
          <w:p w14:paraId="71DCCA21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3E433C70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0464217F" w14:textId="77777777" w:rsidTr="00A63FED">
        <w:tc>
          <w:tcPr>
            <w:tcW w:w="584" w:type="dxa"/>
            <w:vMerge/>
          </w:tcPr>
          <w:p w14:paraId="263D74C0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1EB4AC10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r w:rsidRPr="009B6ADF">
              <w:rPr>
                <w:sz w:val="18"/>
                <w:szCs w:val="18"/>
              </w:rPr>
              <w:t xml:space="preserve">C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რეაქტიული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ცილა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1439B223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3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</w:t>
            </w:r>
            <w:proofErr w:type="spellEnd"/>
            <w:r w:rsidRPr="009B6ADF">
              <w:rPr>
                <w:rFonts w:ascii="Sylfaen" w:hAnsi="Sylfaen" w:cs="Sylfaen"/>
                <w:sz w:val="18"/>
                <w:szCs w:val="18"/>
                <w:lang w:val="ka-GE"/>
              </w:rPr>
              <w:t>ხელ</w:t>
            </w:r>
          </w:p>
        </w:tc>
        <w:tc>
          <w:tcPr>
            <w:tcW w:w="2268" w:type="dxa"/>
          </w:tcPr>
          <w:p w14:paraId="0473B7C5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</w:tc>
        <w:tc>
          <w:tcPr>
            <w:tcW w:w="1984" w:type="dxa"/>
          </w:tcPr>
          <w:p w14:paraId="665DA5E1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</w:tc>
        <w:tc>
          <w:tcPr>
            <w:tcW w:w="1134" w:type="dxa"/>
            <w:vMerge/>
          </w:tcPr>
          <w:p w14:paraId="31B1941D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048BDB2E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1C02E92E" w14:textId="77777777" w:rsidTr="00A63FED">
        <w:tc>
          <w:tcPr>
            <w:tcW w:w="584" w:type="dxa"/>
            <w:vMerge/>
          </w:tcPr>
          <w:p w14:paraId="1065B7F1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294E51DF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ბიოქიმიური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მაჩვენებლები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r w:rsidRPr="009B6ADF">
              <w:rPr>
                <w:color w:val="595959" w:themeColor="text1" w:themeTint="A6"/>
                <w:sz w:val="18"/>
                <w:szCs w:val="18"/>
              </w:rPr>
              <w:t>(</w:t>
            </w:r>
            <w:r w:rsidRPr="006818AB">
              <w:rPr>
                <w:rFonts w:ascii="Sylfaen" w:hAnsi="Sylfaen" w:cs="Sylfaen"/>
                <w:sz w:val="18"/>
                <w:szCs w:val="18"/>
              </w:rPr>
              <w:t xml:space="preserve">ALT, AST, </w:t>
            </w:r>
            <w:proofErr w:type="spellStart"/>
            <w:r w:rsidRPr="006818AB">
              <w:rPr>
                <w:rFonts w:ascii="Sylfaen" w:hAnsi="Sylfaen" w:cs="Sylfaen"/>
                <w:sz w:val="18"/>
                <w:szCs w:val="18"/>
              </w:rPr>
              <w:t>კრეატინინი</w:t>
            </w:r>
            <w:proofErr w:type="spellEnd"/>
            <w:r w:rsidRPr="006818AB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 w:rsidRPr="006818AB">
              <w:rPr>
                <w:rFonts w:ascii="Sylfaen" w:hAnsi="Sylfaen" w:cs="Sylfaen"/>
                <w:sz w:val="18"/>
                <w:szCs w:val="18"/>
              </w:rPr>
              <w:t>ლაქტატი</w:t>
            </w:r>
            <w:proofErr w:type="spellEnd"/>
            <w:r w:rsidRPr="006818AB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 w:rsidRPr="006818AB">
              <w:rPr>
                <w:rFonts w:ascii="Sylfaen" w:hAnsi="Sylfaen" w:cs="Sylfaen"/>
                <w:sz w:val="18"/>
                <w:szCs w:val="18"/>
              </w:rPr>
              <w:t>გლუკოზა</w:t>
            </w:r>
            <w:proofErr w:type="spellEnd"/>
            <w:r w:rsidRPr="006818AB">
              <w:rPr>
                <w:rFonts w:ascii="Sylfaen" w:hAnsi="Sylfaen" w:cs="Sylfaen"/>
                <w:sz w:val="18"/>
                <w:szCs w:val="18"/>
              </w:rPr>
              <w:t>)</w:t>
            </w:r>
            <w:r w:rsidRPr="00307AF7">
              <w:rPr>
                <w:color w:val="595959" w:themeColor="text1" w:themeTint="A6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3CA7B021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5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081CACD8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1F9F8D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2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0B38D033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97DE31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  <w:p w14:paraId="6633B0FA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1942FB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2C2B810F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79EF0257" w14:textId="77777777" w:rsidTr="00A63FED">
        <w:tc>
          <w:tcPr>
            <w:tcW w:w="584" w:type="dxa"/>
            <w:vMerge/>
          </w:tcPr>
          <w:p w14:paraId="36B83D30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55102C1C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კოაგულოგრამა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879078F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5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</w:tc>
        <w:tc>
          <w:tcPr>
            <w:tcW w:w="2268" w:type="dxa"/>
          </w:tcPr>
          <w:p w14:paraId="0623ED8B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r w:rsidRPr="009B6ADF">
              <w:rPr>
                <w:sz w:val="18"/>
                <w:szCs w:val="18"/>
                <w:lang w:val="ka-GE"/>
              </w:rPr>
              <w:t>3</w:t>
            </w:r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</w:tc>
        <w:tc>
          <w:tcPr>
            <w:tcW w:w="1984" w:type="dxa"/>
          </w:tcPr>
          <w:p w14:paraId="2B5C92E3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</w:tc>
        <w:tc>
          <w:tcPr>
            <w:tcW w:w="1134" w:type="dxa"/>
            <w:vMerge/>
          </w:tcPr>
          <w:p w14:paraId="197BDA72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3F7801EF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74D9C5CA" w14:textId="77777777" w:rsidTr="00A63FED">
        <w:tc>
          <w:tcPr>
            <w:tcW w:w="584" w:type="dxa"/>
            <w:vMerge/>
          </w:tcPr>
          <w:p w14:paraId="6139BF9C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105" w:type="dxa"/>
          </w:tcPr>
          <w:p w14:paraId="7F78B52F" w14:textId="77777777" w:rsidR="002D4FDF" w:rsidRPr="009B6ADF" w:rsidRDefault="002D4FDF" w:rsidP="00A63FE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მჟავა</w:t>
            </w:r>
            <w:r w:rsidRPr="009B6ADF">
              <w:rPr>
                <w:rFonts w:ascii="Sylfaen" w:hAnsi="Sylfaen"/>
                <w:sz w:val="18"/>
                <w:szCs w:val="18"/>
              </w:rPr>
              <w:t>-</w:t>
            </w:r>
            <w:r w:rsidRPr="009B6ADF">
              <w:rPr>
                <w:rFonts w:ascii="Sylfaen" w:hAnsi="Sylfaen" w:cs="Sylfaen"/>
                <w:sz w:val="18"/>
                <w:szCs w:val="18"/>
              </w:rPr>
              <w:t>ტუტოვანი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წონასწორობის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გაზების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ელექტროლიტების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განსაზღვრა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4CBD365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5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2A79A555" w14:textId="77777777" w:rsidR="002D4FDF" w:rsidRPr="009B6ADF" w:rsidRDefault="002D4FDF" w:rsidP="00A63FED">
            <w:pPr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7C866FA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2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7E234807" w14:textId="77777777" w:rsidR="002D4FDF" w:rsidRPr="009B6ADF" w:rsidRDefault="002D4FDF" w:rsidP="00A63FED">
            <w:pPr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A8F3220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ყოველ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</w:t>
            </w:r>
            <w:proofErr w:type="spellEnd"/>
          </w:p>
          <w:p w14:paraId="5282B996" w14:textId="77777777" w:rsidR="002D4FDF" w:rsidRPr="009B6ADF" w:rsidRDefault="002D4FDF" w:rsidP="00A63FED">
            <w:pPr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C167FAA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/>
          </w:tcPr>
          <w:p w14:paraId="062C843D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9B6ADF" w14:paraId="2E2BE42A" w14:textId="77777777" w:rsidTr="00A63FED">
        <w:tc>
          <w:tcPr>
            <w:tcW w:w="584" w:type="dxa"/>
            <w:vMerge/>
          </w:tcPr>
          <w:p w14:paraId="6185C7F9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64558361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გულმკერდის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რადიოლოგიური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კვლევა</w:t>
            </w:r>
            <w:proofErr w:type="spellEnd"/>
            <w:r w:rsidRPr="009B6ADF">
              <w:rPr>
                <w:sz w:val="18"/>
                <w:szCs w:val="18"/>
              </w:rPr>
              <w:t xml:space="preserve"> (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კომპიუტერული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ტომოგრაფია</w:t>
            </w:r>
            <w:proofErr w:type="spellEnd"/>
            <w:r w:rsidRPr="009B6ADF">
              <w:rPr>
                <w:sz w:val="18"/>
                <w:szCs w:val="18"/>
              </w:rPr>
              <w:t xml:space="preserve">,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რენტგენოგრაფია</w:t>
            </w:r>
            <w:proofErr w:type="spellEnd"/>
            <w:r w:rsidRPr="009B6AD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126" w:type="dxa"/>
          </w:tcPr>
          <w:p w14:paraId="3F9E1DF8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გამოჯანმრთელებისას</w:t>
            </w:r>
            <w:proofErr w:type="spellEnd"/>
          </w:p>
          <w:p w14:paraId="2FF084FE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2ACC35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, 5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გამოჯანმრთელებისას</w:t>
            </w:r>
            <w:proofErr w:type="spellEnd"/>
          </w:p>
          <w:p w14:paraId="39E8CF1E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5E7EC7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  <w:p w14:paraId="4B3259B4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A83E2F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02666B38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078BDAD0" w14:textId="77777777" w:rsidTr="00A63FED">
        <w:tc>
          <w:tcPr>
            <w:tcW w:w="584" w:type="dxa"/>
            <w:vMerge/>
          </w:tcPr>
          <w:p w14:paraId="64DCE82A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09C379FD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r w:rsidRPr="009B6ADF">
              <w:rPr>
                <w:sz w:val="18"/>
                <w:szCs w:val="18"/>
              </w:rPr>
              <w:t>D-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დიმერი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B2B9383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5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41C6CFB2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1AC7F8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2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35762294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194510" w14:textId="77777777" w:rsidR="002D4FDF" w:rsidRPr="009B6AD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9B6ADF">
              <w:rPr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1134" w:type="dxa"/>
            <w:vMerge/>
          </w:tcPr>
          <w:p w14:paraId="347B3142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751D7E86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9B6ADF" w14:paraId="340217E0" w14:textId="77777777" w:rsidTr="00A63FED">
        <w:tc>
          <w:tcPr>
            <w:tcW w:w="584" w:type="dxa"/>
            <w:vMerge/>
          </w:tcPr>
          <w:p w14:paraId="1B56020E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4D99982B" w14:textId="77777777" w:rsidR="002D4FDF" w:rsidRPr="009B6ADF" w:rsidRDefault="002D4FDF" w:rsidP="00A63FE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ფერიტინი</w:t>
            </w:r>
            <w:proofErr w:type="spellEnd"/>
          </w:p>
        </w:tc>
        <w:tc>
          <w:tcPr>
            <w:tcW w:w="2126" w:type="dxa"/>
          </w:tcPr>
          <w:p w14:paraId="186F9598" w14:textId="77777777" w:rsidR="002D4FDF" w:rsidRPr="009B6ADF" w:rsidRDefault="002D4FDF" w:rsidP="00A63FE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2268" w:type="dxa"/>
          </w:tcPr>
          <w:p w14:paraId="0BCAB83F" w14:textId="77777777" w:rsidR="002D4FDF" w:rsidRPr="009B6ADF" w:rsidRDefault="002D4FDF" w:rsidP="00A63FE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2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7B0AFC0F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74CDF9" w14:textId="77777777" w:rsidR="002D4FDF" w:rsidRPr="007A7F3F" w:rsidRDefault="002D4FDF" w:rsidP="00A63FE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1134" w:type="dxa"/>
            <w:vMerge/>
          </w:tcPr>
          <w:p w14:paraId="6F0EB37A" w14:textId="77777777" w:rsidR="002D4FDF" w:rsidRPr="009B6A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2208506D" w14:textId="77777777" w:rsidR="002D4FDF" w:rsidRPr="009B6A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7A7F3F" w14:paraId="43DE088A" w14:textId="77777777" w:rsidTr="00A63FED">
        <w:tc>
          <w:tcPr>
            <w:tcW w:w="584" w:type="dxa"/>
            <w:vMerge/>
          </w:tcPr>
          <w:p w14:paraId="4F5AC1A5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67C3A58A" w14:textId="77777777" w:rsidR="002D4FDF" w:rsidRPr="007A7F3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პროკალციტონინი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7B28DBA" w14:textId="77777777" w:rsidR="002D4FDF" w:rsidRPr="007A7F3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2268" w:type="dxa"/>
          </w:tcPr>
          <w:p w14:paraId="77F3F64D" w14:textId="77777777" w:rsidR="002D4FDF" w:rsidRPr="007A7F3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7A7F3F">
              <w:rPr>
                <w:sz w:val="18"/>
                <w:szCs w:val="18"/>
              </w:rPr>
              <w:t xml:space="preserve"> 2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</w:tc>
        <w:tc>
          <w:tcPr>
            <w:tcW w:w="1984" w:type="dxa"/>
          </w:tcPr>
          <w:p w14:paraId="653CF117" w14:textId="77777777" w:rsidR="002D4FDF" w:rsidRPr="007A7F3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1134" w:type="dxa"/>
            <w:vMerge/>
          </w:tcPr>
          <w:p w14:paraId="6DF9E8C7" w14:textId="77777777" w:rsidR="002D4FDF" w:rsidRPr="007A7F3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276409F0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7A7F3F" w14:paraId="7EA47884" w14:textId="77777777" w:rsidTr="00A63FED">
        <w:tc>
          <w:tcPr>
            <w:tcW w:w="584" w:type="dxa"/>
            <w:vMerge/>
          </w:tcPr>
          <w:p w14:paraId="37FA737F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1E2D8F0E" w14:textId="77777777" w:rsidR="002D4FDF" w:rsidRPr="007A7F3F" w:rsidRDefault="002D4FDF" w:rsidP="00A63FED">
            <w:pPr>
              <w:rPr>
                <w:sz w:val="18"/>
                <w:szCs w:val="18"/>
              </w:rPr>
            </w:pPr>
            <w:r w:rsidRPr="007A7F3F">
              <w:rPr>
                <w:sz w:val="18"/>
                <w:szCs w:val="18"/>
              </w:rPr>
              <w:t xml:space="preserve">I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7A7F3F">
              <w:rPr>
                <w:sz w:val="18"/>
                <w:szCs w:val="18"/>
              </w:rPr>
              <w:t xml:space="preserve"> T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ტროპონინების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განსაზღვრა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სისხლში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4D5BD3D" w14:textId="77777777" w:rsidR="002D4FDF" w:rsidRPr="007A7F3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2268" w:type="dxa"/>
          </w:tcPr>
          <w:p w14:paraId="26C9ACFF" w14:textId="77777777" w:rsidR="002D4FDF" w:rsidRPr="009B6ADF" w:rsidRDefault="002D4FDF" w:rsidP="00A63FE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2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დღეში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ერთჯერ</w:t>
            </w:r>
            <w:proofErr w:type="spellEnd"/>
          </w:p>
          <w:p w14:paraId="21FE7254" w14:textId="77777777" w:rsidR="002D4FDF" w:rsidRPr="007A7F3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74C321" w14:textId="77777777" w:rsidR="002D4FDF" w:rsidRPr="007A7F3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9B6A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1134" w:type="dxa"/>
            <w:vMerge/>
          </w:tcPr>
          <w:p w14:paraId="4F6E8ED2" w14:textId="77777777" w:rsidR="002D4FDF" w:rsidRPr="007A7F3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5F69F337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7A7F3F" w14:paraId="47FA3B4E" w14:textId="77777777" w:rsidTr="00A63FED">
        <w:tc>
          <w:tcPr>
            <w:tcW w:w="584" w:type="dxa"/>
            <w:vMerge/>
          </w:tcPr>
          <w:p w14:paraId="06B0639B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37E9EA54" w14:textId="77777777" w:rsidR="002D4FDF" w:rsidRPr="007A7F3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მუცლის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ღრუს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ულტრასონოგრაფია</w:t>
            </w:r>
            <w:proofErr w:type="spellEnd"/>
          </w:p>
        </w:tc>
        <w:tc>
          <w:tcPr>
            <w:tcW w:w="2126" w:type="dxa"/>
          </w:tcPr>
          <w:p w14:paraId="23CF7B20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B6ADF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</w:p>
        </w:tc>
        <w:tc>
          <w:tcPr>
            <w:tcW w:w="2268" w:type="dxa"/>
          </w:tcPr>
          <w:p w14:paraId="69B32F99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1984" w:type="dxa"/>
          </w:tcPr>
          <w:p w14:paraId="1A35EA89" w14:textId="77777777" w:rsidR="002D4FDF" w:rsidRPr="009B6ADF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ჰოსპიტალიზაციისას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ჩვენების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</w:p>
        </w:tc>
        <w:tc>
          <w:tcPr>
            <w:tcW w:w="1134" w:type="dxa"/>
            <w:vMerge/>
          </w:tcPr>
          <w:p w14:paraId="2173371A" w14:textId="77777777" w:rsidR="002D4FDF" w:rsidRPr="007A7F3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5C15B629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7A7F3F" w14:paraId="4FFFB42C" w14:textId="77777777" w:rsidTr="00A63FED">
        <w:tc>
          <w:tcPr>
            <w:tcW w:w="584" w:type="dxa"/>
            <w:vMerge/>
          </w:tcPr>
          <w:p w14:paraId="65C1F534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05" w:type="dxa"/>
          </w:tcPr>
          <w:p w14:paraId="5CE8ABDF" w14:textId="77777777" w:rsidR="002D4FDF" w:rsidRPr="007A7F3F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7A7F3F">
              <w:rPr>
                <w:rFonts w:ascii="Sylfaen" w:hAnsi="Sylfaen" w:cs="Sylfaen"/>
                <w:sz w:val="18"/>
                <w:szCs w:val="18"/>
              </w:rPr>
              <w:t>ელექტროკარდიოგრაფია</w:t>
            </w:r>
            <w:proofErr w:type="spellEnd"/>
            <w:r w:rsidRPr="007A7F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5167E00" w14:textId="77777777" w:rsidR="002D4FDF" w:rsidRPr="007A7F3F" w:rsidRDefault="002D4FDF" w:rsidP="00A63FE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ჩვენები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</w:p>
        </w:tc>
        <w:tc>
          <w:tcPr>
            <w:tcW w:w="2268" w:type="dxa"/>
          </w:tcPr>
          <w:p w14:paraId="2AECA6BC" w14:textId="77777777" w:rsidR="002D4FDF" w:rsidRPr="00210325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ჩვენები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</w:p>
        </w:tc>
        <w:tc>
          <w:tcPr>
            <w:tcW w:w="1984" w:type="dxa"/>
          </w:tcPr>
          <w:p w14:paraId="53C540E1" w14:textId="77777777" w:rsidR="002D4FDF" w:rsidRPr="00210325" w:rsidRDefault="002D4FDF" w:rsidP="00A63FE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კლინიკური</w:t>
            </w:r>
            <w:proofErr w:type="spellEnd"/>
            <w:r w:rsidRPr="0021032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10325">
              <w:rPr>
                <w:rFonts w:ascii="Sylfaen" w:hAnsi="Sylfaen" w:cs="Sylfaen"/>
                <w:sz w:val="18"/>
                <w:szCs w:val="18"/>
              </w:rPr>
              <w:t>ჩვენები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</w:p>
        </w:tc>
        <w:tc>
          <w:tcPr>
            <w:tcW w:w="1134" w:type="dxa"/>
            <w:vMerge/>
          </w:tcPr>
          <w:p w14:paraId="5156D59F" w14:textId="77777777" w:rsidR="002D4FDF" w:rsidRPr="007A7F3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361" w:type="dxa"/>
            <w:vMerge/>
          </w:tcPr>
          <w:p w14:paraId="0B4E2575" w14:textId="77777777" w:rsidR="002D4FDF" w:rsidRPr="007A7F3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2D4FDF" w:rsidRPr="0019192E" w14:paraId="240A8465" w14:textId="77777777" w:rsidTr="00A63FED">
        <w:tc>
          <w:tcPr>
            <w:tcW w:w="584" w:type="dxa"/>
          </w:tcPr>
          <w:p w14:paraId="1FAFDE71" w14:textId="77777777" w:rsidR="002D4FDF" w:rsidRPr="0019192E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77" w:name="_Toc52184131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4.2</w:t>
            </w:r>
            <w:bookmarkEnd w:id="77"/>
          </w:p>
        </w:tc>
        <w:tc>
          <w:tcPr>
            <w:tcW w:w="8483" w:type="dxa"/>
            <w:gridSpan w:val="4"/>
          </w:tcPr>
          <w:p w14:paraId="38F56274" w14:textId="77777777" w:rsidR="002D4FDF" w:rsidRPr="0050619D" w:rsidRDefault="002D4FDF" w:rsidP="00A63FED">
            <w:pPr>
              <w:rPr>
                <w:sz w:val="18"/>
                <w:szCs w:val="18"/>
                <w:lang w:val="ka-GE"/>
              </w:rPr>
            </w:pPr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უზრუნველყოფილია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სასიცოცხლო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რეგულარულ</w:t>
            </w:r>
            <w:proofErr w:type="spellEnd"/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მონიტორინგ</w:t>
            </w:r>
            <w:proofErr w:type="spellEnd"/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>ი და შესაბამისი ჩანაწერები გაფორმებულია პაციენტის ბარათში</w:t>
            </w:r>
          </w:p>
        </w:tc>
        <w:tc>
          <w:tcPr>
            <w:tcW w:w="1134" w:type="dxa"/>
          </w:tcPr>
          <w:p w14:paraId="38CEC7F8" w14:textId="77777777" w:rsidR="002D4FDF" w:rsidRPr="0019192E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</w:tcPr>
          <w:p w14:paraId="6FDA4809" w14:textId="77777777" w:rsidR="002D4FDF" w:rsidRPr="0019192E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19192E" w14:paraId="403E8E1D" w14:textId="77777777" w:rsidTr="00A63FED">
        <w:tc>
          <w:tcPr>
            <w:tcW w:w="584" w:type="dxa"/>
          </w:tcPr>
          <w:p w14:paraId="4285EBBC" w14:textId="77777777" w:rsidR="002D4FDF" w:rsidRPr="0019192E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78" w:name="_Toc52184132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4.3</w:t>
            </w:r>
            <w:bookmarkEnd w:id="78"/>
          </w:p>
        </w:tc>
        <w:tc>
          <w:tcPr>
            <w:tcW w:w="8483" w:type="dxa"/>
            <w:gridSpan w:val="4"/>
          </w:tcPr>
          <w:p w14:paraId="26B16B5B" w14:textId="77777777" w:rsidR="002D4FDF" w:rsidRPr="0050619D" w:rsidRDefault="002D4FDF" w:rsidP="00A63FED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სასიცოცხლო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proofErr w:type="spellEnd"/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გაუარესების შემთხვევაში დროულად დაწყებულია შესამაბიმის მკურნალობა</w:t>
            </w:r>
          </w:p>
        </w:tc>
        <w:tc>
          <w:tcPr>
            <w:tcW w:w="1134" w:type="dxa"/>
          </w:tcPr>
          <w:p w14:paraId="7F7056A6" w14:textId="77777777" w:rsidR="002D4FDF" w:rsidRPr="0019192E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</w:tcPr>
          <w:p w14:paraId="13B92148" w14:textId="77777777" w:rsidR="002D4FDF" w:rsidRPr="0019192E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3D3A68BB" w14:textId="77777777" w:rsidTr="00A63FED">
        <w:tc>
          <w:tcPr>
            <w:tcW w:w="584" w:type="dxa"/>
            <w:vMerge w:val="restart"/>
          </w:tcPr>
          <w:p w14:paraId="3ADEC8E6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79" w:name="_Toc52184133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4</w:t>
            </w:r>
            <w:r w:rsidRPr="00D56551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.4</w:t>
            </w:r>
            <w:bookmarkEnd w:id="79"/>
          </w:p>
        </w:tc>
        <w:tc>
          <w:tcPr>
            <w:tcW w:w="8483" w:type="dxa"/>
            <w:gridSpan w:val="4"/>
          </w:tcPr>
          <w:p w14:paraId="0FCDFBA5" w14:textId="77777777" w:rsidR="002D4FDF" w:rsidRPr="0050619D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მძიმე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მიმდინარეობის</w:t>
            </w:r>
            <w:proofErr w:type="spellEnd"/>
            <w:r w:rsidRPr="0050619D">
              <w:rPr>
                <w:sz w:val="18"/>
                <w:szCs w:val="18"/>
              </w:rPr>
              <w:t xml:space="preserve"> COVID-19-</w:t>
            </w:r>
            <w:r w:rsidRPr="0050619D">
              <w:rPr>
                <w:rFonts w:ascii="Sylfaen" w:hAnsi="Sylfaen" w:cs="Sylfaen"/>
                <w:sz w:val="18"/>
                <w:szCs w:val="18"/>
              </w:rPr>
              <w:t>ით</w:t>
            </w:r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პაციენტი</w:t>
            </w:r>
            <w:proofErr w:type="spellEnd"/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კოინფექციის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r w:rsidRPr="0050619D">
              <w:rPr>
                <w:rFonts w:ascii="Sylfaen" w:hAnsi="Sylfaen"/>
                <w:sz w:val="18"/>
                <w:szCs w:val="18"/>
                <w:lang w:val="ka-GE"/>
              </w:rPr>
              <w:t xml:space="preserve">შემთხვევა მართულია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რეკომენდებული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ანტიბიოტიკები</w:t>
            </w:r>
            <w:proofErr w:type="spellEnd"/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ან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მათი</w:t>
            </w:r>
            <w:proofErr w:type="spellEnd"/>
            <w:r w:rsidRPr="0050619D">
              <w:rPr>
                <w:sz w:val="18"/>
                <w:szCs w:val="18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კომბინაციები</w:t>
            </w:r>
            <w:proofErr w:type="spellEnd"/>
            <w:r w:rsidRPr="0050619D"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  <w:r w:rsidRPr="0050619D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134" w:type="dxa"/>
            <w:vMerge w:val="restart"/>
          </w:tcPr>
          <w:p w14:paraId="6C3BA57B" w14:textId="77777777" w:rsidR="002D4FDF" w:rsidRPr="00D5655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 w:val="restart"/>
          </w:tcPr>
          <w:p w14:paraId="474856E5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3B6805C9" w14:textId="77777777" w:rsidTr="00A63FED">
        <w:tc>
          <w:tcPr>
            <w:tcW w:w="584" w:type="dxa"/>
            <w:vMerge/>
          </w:tcPr>
          <w:p w14:paraId="04D0AA19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483" w:type="dxa"/>
            <w:gridSpan w:val="4"/>
          </w:tcPr>
          <w:p w14:paraId="541A4497" w14:textId="77777777" w:rsidR="002D4FDF" w:rsidRPr="0050619D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აზითრომიცინი</w:t>
            </w:r>
            <w:proofErr w:type="spellEnd"/>
          </w:p>
        </w:tc>
        <w:tc>
          <w:tcPr>
            <w:tcW w:w="1134" w:type="dxa"/>
            <w:vMerge/>
          </w:tcPr>
          <w:p w14:paraId="0EC647F3" w14:textId="77777777" w:rsidR="002D4FDF" w:rsidRPr="00D5655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/>
          </w:tcPr>
          <w:p w14:paraId="67C2E8C0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633D9317" w14:textId="77777777" w:rsidTr="00A63FED">
        <w:tc>
          <w:tcPr>
            <w:tcW w:w="584" w:type="dxa"/>
            <w:vMerge/>
          </w:tcPr>
          <w:p w14:paraId="20B2C969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483" w:type="dxa"/>
            <w:gridSpan w:val="4"/>
          </w:tcPr>
          <w:p w14:paraId="05E58F60" w14:textId="77777777" w:rsidR="002D4FDF" w:rsidRPr="0050619D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ცეფტრიაქსონი</w:t>
            </w:r>
            <w:proofErr w:type="spellEnd"/>
            <w:r w:rsidRPr="0050619D">
              <w:rPr>
                <w:sz w:val="18"/>
                <w:szCs w:val="18"/>
              </w:rPr>
              <w:t xml:space="preserve"> +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აზითრომიცინი</w:t>
            </w:r>
            <w:proofErr w:type="spellEnd"/>
          </w:p>
        </w:tc>
        <w:tc>
          <w:tcPr>
            <w:tcW w:w="1134" w:type="dxa"/>
            <w:vMerge/>
          </w:tcPr>
          <w:p w14:paraId="52B9FB43" w14:textId="77777777" w:rsidR="002D4FDF" w:rsidRPr="00D5655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/>
          </w:tcPr>
          <w:p w14:paraId="43E92BAE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039879FE" w14:textId="77777777" w:rsidTr="00A63FED">
        <w:tc>
          <w:tcPr>
            <w:tcW w:w="584" w:type="dxa"/>
            <w:vMerge/>
          </w:tcPr>
          <w:p w14:paraId="4C40D43D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483" w:type="dxa"/>
            <w:gridSpan w:val="4"/>
          </w:tcPr>
          <w:p w14:paraId="6E1AFDCD" w14:textId="77777777" w:rsidR="002D4FDF" w:rsidRPr="0050619D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ცეფეპიმი</w:t>
            </w:r>
            <w:proofErr w:type="spellEnd"/>
            <w:r w:rsidRPr="0050619D">
              <w:rPr>
                <w:sz w:val="18"/>
                <w:szCs w:val="18"/>
              </w:rPr>
              <w:t xml:space="preserve"> +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მოქსიფლოქსაცინი</w:t>
            </w:r>
            <w:proofErr w:type="spellEnd"/>
          </w:p>
        </w:tc>
        <w:tc>
          <w:tcPr>
            <w:tcW w:w="1134" w:type="dxa"/>
            <w:vMerge/>
          </w:tcPr>
          <w:p w14:paraId="1C8792EB" w14:textId="77777777" w:rsidR="002D4FDF" w:rsidRPr="00D5655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/>
          </w:tcPr>
          <w:p w14:paraId="181BF526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4A8E420E" w14:textId="77777777" w:rsidTr="00A63FED">
        <w:tc>
          <w:tcPr>
            <w:tcW w:w="584" w:type="dxa"/>
            <w:vMerge/>
          </w:tcPr>
          <w:p w14:paraId="0B8CA7D2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483" w:type="dxa"/>
            <w:gridSpan w:val="4"/>
          </w:tcPr>
          <w:p w14:paraId="2E0ECCA7" w14:textId="77777777" w:rsidR="002D4FDF" w:rsidRPr="0050619D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პიპერაცილინ</w:t>
            </w:r>
            <w:r w:rsidRPr="0050619D">
              <w:rPr>
                <w:sz w:val="18"/>
                <w:szCs w:val="18"/>
              </w:rPr>
              <w:t>-</w:t>
            </w:r>
            <w:r w:rsidRPr="0050619D">
              <w:rPr>
                <w:rFonts w:ascii="Sylfaen" w:hAnsi="Sylfaen" w:cs="Sylfaen"/>
                <w:sz w:val="18"/>
                <w:szCs w:val="18"/>
              </w:rPr>
              <w:t>ტაზობაქტამი</w:t>
            </w:r>
            <w:proofErr w:type="spellEnd"/>
            <w:r w:rsidRPr="0050619D">
              <w:rPr>
                <w:sz w:val="18"/>
                <w:szCs w:val="18"/>
              </w:rPr>
              <w:t xml:space="preserve"> +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მოქსიფლოქსაცინი</w:t>
            </w:r>
            <w:proofErr w:type="spellEnd"/>
          </w:p>
        </w:tc>
        <w:tc>
          <w:tcPr>
            <w:tcW w:w="1134" w:type="dxa"/>
            <w:vMerge/>
          </w:tcPr>
          <w:p w14:paraId="08CDE056" w14:textId="77777777" w:rsidR="002D4FDF" w:rsidRPr="00D5655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/>
          </w:tcPr>
          <w:p w14:paraId="5D240986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D56551" w14:paraId="77C1C6B9" w14:textId="77777777" w:rsidTr="00A63FED">
        <w:tc>
          <w:tcPr>
            <w:tcW w:w="584" w:type="dxa"/>
            <w:vMerge/>
          </w:tcPr>
          <w:p w14:paraId="4E88EDE6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483" w:type="dxa"/>
            <w:gridSpan w:val="4"/>
          </w:tcPr>
          <w:p w14:paraId="761B7016" w14:textId="77777777" w:rsidR="002D4FDF" w:rsidRPr="0050619D" w:rsidRDefault="002D4FDF" w:rsidP="00A63FED">
            <w:pPr>
              <w:rPr>
                <w:sz w:val="18"/>
                <w:szCs w:val="18"/>
              </w:rPr>
            </w:pP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იმიპენემ</w:t>
            </w:r>
            <w:r w:rsidRPr="0050619D">
              <w:rPr>
                <w:sz w:val="18"/>
                <w:szCs w:val="18"/>
              </w:rPr>
              <w:t>-</w:t>
            </w:r>
            <w:r w:rsidRPr="0050619D">
              <w:rPr>
                <w:rFonts w:ascii="Sylfaen" w:hAnsi="Sylfaen" w:cs="Sylfaen"/>
                <w:sz w:val="18"/>
                <w:szCs w:val="18"/>
              </w:rPr>
              <w:t>ცილასტატინი</w:t>
            </w:r>
            <w:proofErr w:type="spellEnd"/>
            <w:r w:rsidRPr="0050619D">
              <w:rPr>
                <w:sz w:val="18"/>
                <w:szCs w:val="18"/>
              </w:rPr>
              <w:t>/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მეროპენემი</w:t>
            </w:r>
            <w:proofErr w:type="spellEnd"/>
            <w:r w:rsidRPr="0050619D">
              <w:rPr>
                <w:sz w:val="18"/>
                <w:szCs w:val="18"/>
              </w:rPr>
              <w:t xml:space="preserve"> +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ვანკომიცინი</w:t>
            </w:r>
            <w:proofErr w:type="spellEnd"/>
            <w:r w:rsidRPr="0050619D">
              <w:rPr>
                <w:sz w:val="18"/>
                <w:szCs w:val="18"/>
              </w:rPr>
              <w:t>/</w:t>
            </w:r>
            <w:r w:rsidRPr="0050619D"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50619D">
              <w:rPr>
                <w:rFonts w:ascii="Sylfaen" w:hAnsi="Sylfaen" w:cs="Sylfaen"/>
                <w:sz w:val="18"/>
                <w:szCs w:val="18"/>
              </w:rPr>
              <w:t>ლინეზოლიდი</w:t>
            </w:r>
            <w:proofErr w:type="spellEnd"/>
          </w:p>
        </w:tc>
        <w:tc>
          <w:tcPr>
            <w:tcW w:w="1134" w:type="dxa"/>
            <w:vMerge/>
          </w:tcPr>
          <w:p w14:paraId="15A7EC8A" w14:textId="77777777" w:rsidR="002D4FDF" w:rsidRPr="00D56551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4361" w:type="dxa"/>
            <w:vMerge/>
          </w:tcPr>
          <w:p w14:paraId="662A1703" w14:textId="77777777" w:rsidR="002D4FDF" w:rsidRPr="00D56551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4434EF17" w14:textId="77777777" w:rsidTr="00A63FED">
        <w:tc>
          <w:tcPr>
            <w:tcW w:w="584" w:type="dxa"/>
            <w:shd w:val="clear" w:color="auto" w:fill="F2F2F2" w:themeFill="background1" w:themeFillShade="F2"/>
          </w:tcPr>
          <w:p w14:paraId="5FF191FA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9617" w:type="dxa"/>
            <w:gridSpan w:val="5"/>
            <w:shd w:val="clear" w:color="auto" w:fill="F2F2F2" w:themeFill="background1" w:themeFillShade="F2"/>
          </w:tcPr>
          <w:p w14:paraId="517A1DE1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bookmarkStart w:id="80" w:name="_Toc52184134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მონიტორინგი და მკურნალობის კორექტირება : დაგროვებული ქულა = (X/ 12 (მაქსიმალური ქულა)</w:t>
            </w:r>
            <w:bookmarkEnd w:id="80"/>
          </w:p>
        </w:tc>
        <w:tc>
          <w:tcPr>
            <w:tcW w:w="4361" w:type="dxa"/>
            <w:shd w:val="clear" w:color="auto" w:fill="F2F2F2" w:themeFill="background1" w:themeFillShade="F2"/>
          </w:tcPr>
          <w:p w14:paraId="54D91675" w14:textId="77777777" w:rsidR="002D4FDF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81" w:name="_Toc52184135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________</w:t>
            </w:r>
            <w:bookmarkEnd w:id="81"/>
          </w:p>
          <w:p w14:paraId="273F588D" w14:textId="77777777" w:rsidR="002D4FDF" w:rsidRPr="008F7F2B" w:rsidRDefault="002D4FDF" w:rsidP="00A63FED">
            <w:pPr>
              <w:rPr>
                <w:lang w:val="ka-GE"/>
              </w:rPr>
            </w:pPr>
          </w:p>
        </w:tc>
      </w:tr>
    </w:tbl>
    <w:p w14:paraId="3DC52557" w14:textId="77777777" w:rsidR="002D4FDF" w:rsidRPr="004B4956" w:rsidRDefault="002D4FDF" w:rsidP="002D4FDF">
      <w:pPr>
        <w:pStyle w:val="Heading1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</w:rPr>
        <w:br w:type="page"/>
      </w:r>
    </w:p>
    <w:tbl>
      <w:tblPr>
        <w:tblStyle w:val="TableGrid"/>
        <w:tblW w:w="14562" w:type="dxa"/>
        <w:tblLayout w:type="fixed"/>
        <w:tblLook w:val="04A0" w:firstRow="1" w:lastRow="0" w:firstColumn="1" w:lastColumn="0" w:noHBand="0" w:noVBand="1"/>
      </w:tblPr>
      <w:tblGrid>
        <w:gridCol w:w="584"/>
        <w:gridCol w:w="2530"/>
        <w:gridCol w:w="4819"/>
        <w:gridCol w:w="851"/>
        <w:gridCol w:w="5778"/>
      </w:tblGrid>
      <w:tr w:rsidR="002D4FDF" w:rsidRPr="00432E05" w14:paraId="6685BC5C" w14:textId="77777777" w:rsidTr="00A63FED">
        <w:trPr>
          <w:trHeight w:val="272"/>
          <w:tblHeader/>
        </w:trPr>
        <w:tc>
          <w:tcPr>
            <w:tcW w:w="584" w:type="dxa"/>
            <w:shd w:val="clear" w:color="auto" w:fill="009193"/>
          </w:tcPr>
          <w:p w14:paraId="4F36483B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</w:pPr>
            <w:bookmarkStart w:id="82" w:name="_Toc52184136"/>
            <w:r w:rsidRPr="00432E05">
              <w:rPr>
                <w:rFonts w:ascii="Sylfaen" w:hAnsi="Sylfaen" w:cs="Sylfaen"/>
                <w:color w:val="FFFFFF" w:themeColor="background1"/>
                <w:sz w:val="21"/>
                <w:szCs w:val="21"/>
                <w:lang w:val="ka-GE"/>
              </w:rPr>
              <w:lastRenderedPageBreak/>
              <w:t>#</w:t>
            </w:r>
            <w:bookmarkEnd w:id="82"/>
          </w:p>
        </w:tc>
        <w:tc>
          <w:tcPr>
            <w:tcW w:w="7349" w:type="dxa"/>
            <w:gridSpan w:val="2"/>
            <w:shd w:val="clear" w:color="auto" w:fill="009193"/>
          </w:tcPr>
          <w:p w14:paraId="707DE02A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83" w:name="_Toc52184137"/>
            <w:r w:rsidRPr="00432E05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კლინიკური მართვის ელემენ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ტ</w:t>
            </w:r>
            <w:r w:rsidRPr="00432E05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ი</w:t>
            </w:r>
            <w:bookmarkEnd w:id="83"/>
          </w:p>
        </w:tc>
        <w:tc>
          <w:tcPr>
            <w:tcW w:w="851" w:type="dxa"/>
            <w:shd w:val="clear" w:color="auto" w:fill="009193"/>
          </w:tcPr>
          <w:p w14:paraId="280D9835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84" w:name="_Toc52184138"/>
            <w:r w:rsidRPr="00432E05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ქულა</w:t>
            </w:r>
            <w:bookmarkEnd w:id="84"/>
          </w:p>
        </w:tc>
        <w:tc>
          <w:tcPr>
            <w:tcW w:w="5778" w:type="dxa"/>
            <w:shd w:val="clear" w:color="auto" w:fill="009193"/>
          </w:tcPr>
          <w:p w14:paraId="2C94E0ED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bookmarkStart w:id="85" w:name="_Toc52184139"/>
            <w:r w:rsidRPr="008F7F2B"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დასაბუთება</w:t>
            </w:r>
            <w:r>
              <w:rPr>
                <w:rFonts w:ascii="Sylfaen" w:hAnsi="Sylfaen" w:cs="Sylfaen"/>
                <w:b/>
                <w:bCs/>
                <w:color w:val="FFFFFF" w:themeColor="background1"/>
                <w:sz w:val="21"/>
                <w:szCs w:val="21"/>
                <w:lang w:val="ka-GE"/>
              </w:rPr>
              <w:t>/კომენტარი</w:t>
            </w:r>
            <w:bookmarkEnd w:id="85"/>
          </w:p>
        </w:tc>
      </w:tr>
      <w:tr w:rsidR="002D4FDF" w:rsidRPr="00432E05" w14:paraId="17686F08" w14:textId="77777777" w:rsidTr="00A63FED">
        <w:tc>
          <w:tcPr>
            <w:tcW w:w="584" w:type="dxa"/>
            <w:shd w:val="clear" w:color="auto" w:fill="DEEAF6" w:themeFill="accent5" w:themeFillTint="33"/>
          </w:tcPr>
          <w:p w14:paraId="33981494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86" w:name="_Toc52184140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5</w:t>
            </w:r>
            <w:bookmarkEnd w:id="86"/>
          </w:p>
        </w:tc>
        <w:tc>
          <w:tcPr>
            <w:tcW w:w="7349" w:type="dxa"/>
            <w:gridSpan w:val="2"/>
            <w:shd w:val="clear" w:color="auto" w:fill="DEEAF6" w:themeFill="accent5" w:themeFillTint="33"/>
          </w:tcPr>
          <w:p w14:paraId="6C5A2E9B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87" w:name="_Toc52184141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რეფერალი</w:t>
            </w:r>
            <w:r w:rsidRPr="000575D1">
              <w:rPr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>
              <w:rPr>
                <w:rStyle w:val="FootnoteReference"/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footnoteReference w:id="1"/>
            </w:r>
            <w:bookmarkEnd w:id="87"/>
          </w:p>
        </w:tc>
        <w:tc>
          <w:tcPr>
            <w:tcW w:w="851" w:type="dxa"/>
            <w:shd w:val="clear" w:color="auto" w:fill="DEEAF6" w:themeFill="accent5" w:themeFillTint="33"/>
          </w:tcPr>
          <w:p w14:paraId="5ABADD07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  <w:shd w:val="clear" w:color="auto" w:fill="DEEAF6" w:themeFill="accent5" w:themeFillTint="33"/>
          </w:tcPr>
          <w:p w14:paraId="4DBE44F6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7727754C" w14:textId="77777777" w:rsidTr="00A63FED">
        <w:tc>
          <w:tcPr>
            <w:tcW w:w="584" w:type="dxa"/>
          </w:tcPr>
          <w:p w14:paraId="1C783B55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88" w:name="_Toc52184142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5.1</w:t>
            </w:r>
            <w:bookmarkEnd w:id="88"/>
          </w:p>
        </w:tc>
        <w:tc>
          <w:tcPr>
            <w:tcW w:w="7349" w:type="dxa"/>
            <w:gridSpan w:val="2"/>
          </w:tcPr>
          <w:p w14:paraId="4B88F2E9" w14:textId="77777777" w:rsidR="002D4FDF" w:rsidRPr="00432E05" w:rsidRDefault="002D4FDF" w:rsidP="00A63FED">
            <w:pPr>
              <w:rPr>
                <w:sz w:val="21"/>
                <w:szCs w:val="21"/>
              </w:rPr>
            </w:pP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პაციენტი გადაყვანილია რეფერალურ ცენტრში სამედიცინო ჩვენებების შესაბამისად (მძიმე/კრიტიკული მიმდინარეობა, გაფართოებული ლაბორატორიული და ინსტრუმენტული კვლევა, თანმხლები დაავადებები და მოსალოდნელი ან არსებული გართულებები, რეანიმაციულ/ინტენსიური თერაპიის აუცილებლობა, სხვ)</w:t>
            </w:r>
          </w:p>
        </w:tc>
        <w:tc>
          <w:tcPr>
            <w:tcW w:w="851" w:type="dxa"/>
          </w:tcPr>
          <w:p w14:paraId="5FDBB5FA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0AE10FCA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6DED4DE3" w14:textId="77777777" w:rsidTr="00A63FED">
        <w:tc>
          <w:tcPr>
            <w:tcW w:w="584" w:type="dxa"/>
          </w:tcPr>
          <w:p w14:paraId="3FCBD84D" w14:textId="77777777" w:rsidR="002D4F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89" w:name="_Toc52184143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5.2</w:t>
            </w:r>
            <w:bookmarkEnd w:id="89"/>
          </w:p>
        </w:tc>
        <w:tc>
          <w:tcPr>
            <w:tcW w:w="7349" w:type="dxa"/>
            <w:gridSpan w:val="2"/>
          </w:tcPr>
          <w:p w14:paraId="0A35C6D6" w14:textId="77777777" w:rsidR="002D4FDF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რეფერალი განხორციელებულია დროულად</w:t>
            </w:r>
          </w:p>
        </w:tc>
        <w:tc>
          <w:tcPr>
            <w:tcW w:w="851" w:type="dxa"/>
          </w:tcPr>
          <w:p w14:paraId="4C19B072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1092E1CE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44627B0C" w14:textId="77777777" w:rsidTr="00A63FED">
        <w:tc>
          <w:tcPr>
            <w:tcW w:w="584" w:type="dxa"/>
          </w:tcPr>
          <w:p w14:paraId="43D1E431" w14:textId="77777777" w:rsidR="002D4F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90" w:name="_Toc52184144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5.3</w:t>
            </w:r>
            <w:bookmarkEnd w:id="90"/>
          </w:p>
        </w:tc>
        <w:tc>
          <w:tcPr>
            <w:tcW w:w="7349" w:type="dxa"/>
            <w:gridSpan w:val="2"/>
          </w:tcPr>
          <w:p w14:paraId="662C06D6" w14:textId="77777777" w:rsidR="002D4FDF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ადეკვატური მკურნალობა ტარდება რეანიმაციული/ ინტენსიური თერაპიის განყოფილებაში პაციენტის ჯანმრთელობის მდგომარეობის საჭიროებებიდან გამომდინარე</w:t>
            </w:r>
          </w:p>
        </w:tc>
        <w:tc>
          <w:tcPr>
            <w:tcW w:w="851" w:type="dxa"/>
          </w:tcPr>
          <w:p w14:paraId="420F342E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5C51ACE3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2C4F0D55" w14:textId="77777777" w:rsidTr="00A63FED">
        <w:tc>
          <w:tcPr>
            <w:tcW w:w="584" w:type="dxa"/>
          </w:tcPr>
          <w:p w14:paraId="11175B7F" w14:textId="77777777" w:rsidR="002D4F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91" w:name="_Toc52184145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5.4</w:t>
            </w:r>
            <w:bookmarkEnd w:id="91"/>
          </w:p>
        </w:tc>
        <w:tc>
          <w:tcPr>
            <w:tcW w:w="7349" w:type="dxa"/>
            <w:gridSpan w:val="2"/>
          </w:tcPr>
          <w:p w14:paraId="481DCC56" w14:textId="77777777" w:rsidR="002D4FDF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მდგომარეობის გაუმჯობესების (სტაბილიზაციის) შემდეგ პაციენტი დროულად არის გადაყვანილი თერაპიულ განყოფილებაში</w:t>
            </w:r>
          </w:p>
        </w:tc>
        <w:tc>
          <w:tcPr>
            <w:tcW w:w="851" w:type="dxa"/>
          </w:tcPr>
          <w:p w14:paraId="3A34D7BC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18450EA2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27D3A863" w14:textId="77777777" w:rsidTr="00A63FED">
        <w:trPr>
          <w:trHeight w:val="301"/>
        </w:trPr>
        <w:tc>
          <w:tcPr>
            <w:tcW w:w="584" w:type="dxa"/>
            <w:shd w:val="clear" w:color="auto" w:fill="F2F2F2" w:themeFill="background1" w:themeFillShade="F2"/>
          </w:tcPr>
          <w:p w14:paraId="6FBF3D5C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3"/>
            <w:shd w:val="clear" w:color="auto" w:fill="F2F2F2" w:themeFill="background1" w:themeFillShade="F2"/>
          </w:tcPr>
          <w:p w14:paraId="16A1D734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bookmarkStart w:id="92" w:name="_Toc52184146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რეფერალი: დაგროვებული ქულა = (X/ 12 (მაქსიმალური ქულა))</w:t>
            </w:r>
            <w:bookmarkEnd w:id="92"/>
          </w:p>
        </w:tc>
        <w:tc>
          <w:tcPr>
            <w:tcW w:w="5778" w:type="dxa"/>
            <w:shd w:val="clear" w:color="auto" w:fill="F2F2F2" w:themeFill="background1" w:themeFillShade="F2"/>
          </w:tcPr>
          <w:p w14:paraId="59C9A534" w14:textId="77777777" w:rsidR="002D4FDF" w:rsidRPr="009F609A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93" w:name="_Toc52184147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________</w:t>
            </w:r>
            <w:bookmarkEnd w:id="93"/>
          </w:p>
        </w:tc>
      </w:tr>
      <w:tr w:rsidR="002D4FDF" w:rsidRPr="00432E05" w14:paraId="2653AE7C" w14:textId="77777777" w:rsidTr="00A63FED">
        <w:tc>
          <w:tcPr>
            <w:tcW w:w="584" w:type="dxa"/>
            <w:shd w:val="clear" w:color="auto" w:fill="DEEAF6" w:themeFill="accent5" w:themeFillTint="33"/>
          </w:tcPr>
          <w:p w14:paraId="7DEFB866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94" w:name="_Toc52184148"/>
            <w:r w:rsidRPr="00432E05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6</w:t>
            </w:r>
            <w:bookmarkEnd w:id="94"/>
          </w:p>
        </w:tc>
        <w:tc>
          <w:tcPr>
            <w:tcW w:w="7349" w:type="dxa"/>
            <w:gridSpan w:val="2"/>
            <w:shd w:val="clear" w:color="auto" w:fill="DEEAF6" w:themeFill="accent5" w:themeFillTint="33"/>
          </w:tcPr>
          <w:p w14:paraId="70822A78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95" w:name="_Toc52184149"/>
            <w:r w:rsidRPr="00432E05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გაწერა</w:t>
            </w:r>
            <w:bookmarkEnd w:id="95"/>
          </w:p>
        </w:tc>
        <w:tc>
          <w:tcPr>
            <w:tcW w:w="851" w:type="dxa"/>
            <w:shd w:val="clear" w:color="auto" w:fill="DEEAF6" w:themeFill="accent5" w:themeFillTint="33"/>
          </w:tcPr>
          <w:p w14:paraId="4CA442E4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  <w:shd w:val="clear" w:color="auto" w:fill="DEEAF6" w:themeFill="accent5" w:themeFillTint="33"/>
          </w:tcPr>
          <w:p w14:paraId="54A70410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292838A4" w14:textId="77777777" w:rsidTr="00A63FED">
        <w:tc>
          <w:tcPr>
            <w:tcW w:w="584" w:type="dxa"/>
            <w:vMerge w:val="restart"/>
          </w:tcPr>
          <w:p w14:paraId="73598843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96" w:name="_Toc52184150"/>
            <w:r w:rsidRPr="00432E05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6.1</w:t>
            </w:r>
            <w:bookmarkEnd w:id="96"/>
          </w:p>
        </w:tc>
        <w:tc>
          <w:tcPr>
            <w:tcW w:w="2530" w:type="dxa"/>
            <w:vMerge w:val="restart"/>
          </w:tcPr>
          <w:p w14:paraId="4CCD5B8A" w14:textId="77777777" w:rsidR="002D4FDF" w:rsidRPr="00432E05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432E05">
              <w:rPr>
                <w:rFonts w:ascii="Sylfaen" w:hAnsi="Sylfaen" w:cs="Sylfaen"/>
                <w:sz w:val="21"/>
                <w:szCs w:val="21"/>
                <w:lang w:val="ka-GE"/>
              </w:rPr>
              <w:t>კლინიკიდან პაციენტის გაწერის გადაწყვეტილება ეფუძნება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კლინიკური მდგომარეობის გაუმჯობესებას:</w:t>
            </w:r>
          </w:p>
        </w:tc>
        <w:tc>
          <w:tcPr>
            <w:tcW w:w="4819" w:type="dxa"/>
          </w:tcPr>
          <w:p w14:paraId="7D3D97DE" w14:textId="77777777" w:rsidR="002D4FDF" w:rsidRPr="00432E05" w:rsidRDefault="002D4FDF" w:rsidP="00A63FED">
            <w:pPr>
              <w:rPr>
                <w:sz w:val="21"/>
                <w:szCs w:val="21"/>
              </w:rPr>
            </w:pP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ტემპერატურის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ნორმალიზება</w:t>
            </w:r>
            <w:proofErr w:type="spellEnd"/>
          </w:p>
        </w:tc>
        <w:tc>
          <w:tcPr>
            <w:tcW w:w="851" w:type="dxa"/>
          </w:tcPr>
          <w:p w14:paraId="3EF81E94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4FB9E237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53B4D3CF" w14:textId="77777777" w:rsidTr="00A63FED">
        <w:tc>
          <w:tcPr>
            <w:tcW w:w="584" w:type="dxa"/>
            <w:vMerge/>
          </w:tcPr>
          <w:p w14:paraId="0711AB32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4BE158CE" w14:textId="77777777" w:rsidR="002D4FDF" w:rsidRPr="00432E05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4819" w:type="dxa"/>
          </w:tcPr>
          <w:p w14:paraId="1F18C728" w14:textId="77777777" w:rsidR="002D4FDF" w:rsidRPr="00432E05" w:rsidRDefault="002D4FDF" w:rsidP="00A63FED">
            <w:pPr>
              <w:rPr>
                <w:sz w:val="21"/>
                <w:szCs w:val="21"/>
              </w:rPr>
            </w:pP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გულმკერდის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რადიოგრაფიული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კვლევით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გაუმჯობესებული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სურათი</w:t>
            </w:r>
            <w:proofErr w:type="spellEnd"/>
          </w:p>
        </w:tc>
        <w:tc>
          <w:tcPr>
            <w:tcW w:w="851" w:type="dxa"/>
          </w:tcPr>
          <w:p w14:paraId="149D07BA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673E14E7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29D5EFC6" w14:textId="77777777" w:rsidTr="00A63FED">
        <w:tc>
          <w:tcPr>
            <w:tcW w:w="584" w:type="dxa"/>
            <w:vMerge/>
          </w:tcPr>
          <w:p w14:paraId="5B2E89A2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2530" w:type="dxa"/>
            <w:vMerge/>
          </w:tcPr>
          <w:p w14:paraId="2362F919" w14:textId="77777777" w:rsidR="002D4FDF" w:rsidRPr="00432E05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</w:p>
        </w:tc>
        <w:tc>
          <w:tcPr>
            <w:tcW w:w="4819" w:type="dxa"/>
          </w:tcPr>
          <w:p w14:paraId="26FB077B" w14:textId="77777777" w:rsidR="002D4FDF" w:rsidRPr="00432E05" w:rsidRDefault="002D4FDF" w:rsidP="00A63FED">
            <w:pPr>
              <w:rPr>
                <w:sz w:val="21"/>
                <w:szCs w:val="21"/>
              </w:rPr>
            </w:pP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ზემო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432E05">
              <w:rPr>
                <w:sz w:val="21"/>
                <w:szCs w:val="21"/>
              </w:rPr>
              <w:t>/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ქვემო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სასუნთქი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სისტემის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ტრაქტიდან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აღებულ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მასალაში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ვირუსის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კლირენსი</w:t>
            </w:r>
            <w:proofErr w:type="spellEnd"/>
          </w:p>
        </w:tc>
        <w:tc>
          <w:tcPr>
            <w:tcW w:w="851" w:type="dxa"/>
          </w:tcPr>
          <w:p w14:paraId="075AB388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3DA62493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0184733D" w14:textId="77777777" w:rsidTr="00A63FED">
        <w:tc>
          <w:tcPr>
            <w:tcW w:w="584" w:type="dxa"/>
          </w:tcPr>
          <w:p w14:paraId="0F5C46A4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97" w:name="_Toc52184151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6.2</w:t>
            </w:r>
            <w:bookmarkEnd w:id="97"/>
          </w:p>
        </w:tc>
        <w:tc>
          <w:tcPr>
            <w:tcW w:w="7349" w:type="dxa"/>
            <w:gridSpan w:val="2"/>
          </w:tcPr>
          <w:p w14:paraId="620EAE89" w14:textId="77777777" w:rsidR="002D4FDF" w:rsidRPr="00432E05" w:rsidRDefault="002D4FDF" w:rsidP="00A63FED">
            <w:pPr>
              <w:rPr>
                <w:sz w:val="21"/>
                <w:szCs w:val="21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პაციენტის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ზემო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432E05">
              <w:rPr>
                <w:sz w:val="21"/>
                <w:szCs w:val="21"/>
              </w:rPr>
              <w:t>/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ქვემო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სასუნთქი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გზებიდან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აღებულ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მასალაში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ka-GE"/>
              </w:rPr>
              <w:t>(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პოლიმერაზული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ჯაჭვური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რეაქციის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კვლევით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>)</w:t>
            </w:r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ორი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თანმიმდევრული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უარყოფითი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პასუხი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კლინიკური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გამოჯანმრთელებიდან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არანაკლებ</w:t>
            </w:r>
            <w:proofErr w:type="spellEnd"/>
            <w:r w:rsidRPr="00432E05">
              <w:rPr>
                <w:sz w:val="21"/>
                <w:szCs w:val="21"/>
              </w:rPr>
              <w:t xml:space="preserve"> 24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საათის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შუალედისა</w:t>
            </w:r>
            <w:proofErr w:type="spellEnd"/>
          </w:p>
        </w:tc>
        <w:tc>
          <w:tcPr>
            <w:tcW w:w="851" w:type="dxa"/>
          </w:tcPr>
          <w:p w14:paraId="684A9702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10900E62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467282F6" w14:textId="77777777" w:rsidTr="00A63FED">
        <w:tc>
          <w:tcPr>
            <w:tcW w:w="584" w:type="dxa"/>
          </w:tcPr>
          <w:p w14:paraId="51459006" w14:textId="77777777" w:rsidR="002D4F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98" w:name="_Toc52184152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6.3</w:t>
            </w:r>
            <w:bookmarkEnd w:id="98"/>
          </w:p>
        </w:tc>
        <w:tc>
          <w:tcPr>
            <w:tcW w:w="7349" w:type="dxa"/>
            <w:gridSpan w:val="2"/>
          </w:tcPr>
          <w:p w14:paraId="74B31E1A" w14:textId="77777777" w:rsidR="002D4FDF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>მიეცა ბინაზე მკურნალობის დანიშნულება</w:t>
            </w:r>
          </w:p>
        </w:tc>
        <w:tc>
          <w:tcPr>
            <w:tcW w:w="851" w:type="dxa"/>
          </w:tcPr>
          <w:p w14:paraId="1696D4A4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33686189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432E05" w14:paraId="5094EAF3" w14:textId="77777777" w:rsidTr="00A63FED">
        <w:tc>
          <w:tcPr>
            <w:tcW w:w="584" w:type="dxa"/>
          </w:tcPr>
          <w:p w14:paraId="3216E811" w14:textId="77777777" w:rsidR="002D4FDF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  <w:bookmarkStart w:id="99" w:name="_Toc52184153"/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6.4</w:t>
            </w:r>
            <w:bookmarkEnd w:id="99"/>
          </w:p>
        </w:tc>
        <w:tc>
          <w:tcPr>
            <w:tcW w:w="7349" w:type="dxa"/>
            <w:gridSpan w:val="2"/>
          </w:tcPr>
          <w:p w14:paraId="33D19FB4" w14:textId="77777777" w:rsidR="002D4FDF" w:rsidRDefault="002D4FDF" w:rsidP="00A63FED">
            <w:pPr>
              <w:rPr>
                <w:rFonts w:ascii="Sylfaen" w:hAnsi="Sylfaen" w:cs="Sylfaen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>დაინიშნა შემდგომი ვიზიტის თარიღი</w:t>
            </w:r>
          </w:p>
        </w:tc>
        <w:tc>
          <w:tcPr>
            <w:tcW w:w="851" w:type="dxa"/>
          </w:tcPr>
          <w:p w14:paraId="0BE899D4" w14:textId="77777777" w:rsidR="002D4FDF" w:rsidRPr="00432E05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778" w:type="dxa"/>
          </w:tcPr>
          <w:p w14:paraId="756220E5" w14:textId="77777777" w:rsidR="002D4FDF" w:rsidRPr="00432E05" w:rsidRDefault="002D4FDF" w:rsidP="00A63FED">
            <w:pPr>
              <w:pStyle w:val="Heading1"/>
              <w:spacing w:before="0"/>
              <w:rPr>
                <w:rFonts w:ascii="Sylfaen" w:hAnsi="Sylfaen" w:cs="Sylfaen"/>
                <w:color w:val="000000" w:themeColor="text1"/>
                <w:sz w:val="21"/>
                <w:szCs w:val="21"/>
              </w:rPr>
            </w:pPr>
          </w:p>
        </w:tc>
      </w:tr>
      <w:tr w:rsidR="002D4FDF" w:rsidRPr="00F059C1" w14:paraId="7770FB9F" w14:textId="77777777" w:rsidTr="00A63FED">
        <w:trPr>
          <w:trHeight w:val="301"/>
        </w:trPr>
        <w:tc>
          <w:tcPr>
            <w:tcW w:w="584" w:type="dxa"/>
            <w:shd w:val="clear" w:color="auto" w:fill="F2F2F2" w:themeFill="background1" w:themeFillShade="F2"/>
          </w:tcPr>
          <w:p w14:paraId="7C064C8F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00" w:type="dxa"/>
            <w:gridSpan w:val="3"/>
            <w:shd w:val="clear" w:color="auto" w:fill="F2F2F2" w:themeFill="background1" w:themeFillShade="F2"/>
          </w:tcPr>
          <w:p w14:paraId="18B3F373" w14:textId="77777777" w:rsidR="002D4FDF" w:rsidRPr="00F059C1" w:rsidRDefault="002D4FDF" w:rsidP="00A63FED">
            <w:pPr>
              <w:pStyle w:val="Heading1"/>
              <w:spacing w:before="0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bookmarkStart w:id="100" w:name="_Toc52184154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გაწერა: დაგროვებული ქულა = X/ 12 (მაქსიმალური ქულა)</w:t>
            </w:r>
            <w:bookmarkEnd w:id="100"/>
          </w:p>
        </w:tc>
        <w:tc>
          <w:tcPr>
            <w:tcW w:w="5778" w:type="dxa"/>
            <w:shd w:val="clear" w:color="auto" w:fill="F2F2F2" w:themeFill="background1" w:themeFillShade="F2"/>
          </w:tcPr>
          <w:p w14:paraId="4A8F5306" w14:textId="77777777" w:rsidR="002D4FDF" w:rsidRPr="009F609A" w:rsidRDefault="002D4FDF" w:rsidP="00A63FED">
            <w:pPr>
              <w:pStyle w:val="Heading1"/>
              <w:spacing w:before="0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bookmarkStart w:id="101" w:name="_Toc52184155"/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________</w:t>
            </w:r>
            <w:bookmarkEnd w:id="101"/>
          </w:p>
        </w:tc>
      </w:tr>
    </w:tbl>
    <w:p w14:paraId="4471F8EC" w14:textId="77777777" w:rsidR="002D4FDF" w:rsidRDefault="002D4FDF" w:rsidP="002D4FDF">
      <w:pPr>
        <w:rPr>
          <w:rFonts w:ascii="Sylfaen" w:hAnsi="Sylfaen" w:cs="Sylfaen"/>
          <w:b/>
          <w:bCs/>
          <w:lang w:val="ka-GE"/>
        </w:rPr>
        <w:sectPr w:rsidR="002D4FDF" w:rsidSect="009F609A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36760CE" w14:textId="77777777" w:rsidR="002D4FDF" w:rsidRPr="00BB3A9E" w:rsidRDefault="002D4FDF" w:rsidP="002D4FDF">
      <w:pPr>
        <w:pStyle w:val="Heading2"/>
        <w:rPr>
          <w:rFonts w:ascii="Arial" w:hAnsi="Arial" w:cs="Arial"/>
          <w:b/>
          <w:bCs/>
          <w:color w:val="000000" w:themeColor="text1"/>
        </w:rPr>
      </w:pPr>
      <w:bookmarkStart w:id="102" w:name="_დანართი_2:_კონკრეტული"/>
      <w:bookmarkStart w:id="103" w:name="_Toc45610543"/>
      <w:bookmarkStart w:id="104" w:name="_Toc52184156"/>
      <w:bookmarkEnd w:id="102"/>
      <w:r w:rsidRPr="00BB3A9E">
        <w:rPr>
          <w:rFonts w:ascii="Sylfaen" w:hAnsi="Sylfaen" w:cs="Sylfaen"/>
          <w:b/>
          <w:bCs/>
          <w:color w:val="000000" w:themeColor="text1"/>
        </w:rPr>
        <w:lastRenderedPageBreak/>
        <w:t>დანართი</w:t>
      </w:r>
      <w:r w:rsidRPr="00BB3A9E">
        <w:rPr>
          <w:rFonts w:ascii="Arial" w:hAnsi="Arial" w:cs="Arial"/>
          <w:b/>
          <w:bCs/>
          <w:color w:val="000000" w:themeColor="text1"/>
        </w:rPr>
        <w:t xml:space="preserve"> 2: </w:t>
      </w:r>
      <w:r w:rsidRPr="00BB3A9E">
        <w:rPr>
          <w:rFonts w:ascii="Sylfaen" w:hAnsi="Sylfaen" w:cs="Sylfaen"/>
          <w:b/>
          <w:bCs/>
          <w:color w:val="000000" w:themeColor="text1"/>
        </w:rPr>
        <w:t>კონკრეტული</w:t>
      </w:r>
      <w:r w:rsidRPr="00BB3A9E">
        <w:rPr>
          <w:rFonts w:ascii="Arial" w:hAnsi="Arial" w:cs="Arial"/>
          <w:b/>
          <w:bCs/>
          <w:color w:val="000000" w:themeColor="text1"/>
        </w:rPr>
        <w:t xml:space="preserve"> </w:t>
      </w:r>
      <w:r w:rsidRPr="00BB3A9E">
        <w:rPr>
          <w:rFonts w:ascii="Sylfaen" w:hAnsi="Sylfaen" w:cs="Sylfaen"/>
          <w:b/>
          <w:bCs/>
          <w:color w:val="000000" w:themeColor="text1"/>
        </w:rPr>
        <w:t>შემთხვევის</w:t>
      </w:r>
      <w:r w:rsidRPr="00BB3A9E">
        <w:rPr>
          <w:rFonts w:ascii="Arial" w:hAnsi="Arial" w:cs="Arial"/>
          <w:b/>
          <w:bCs/>
          <w:color w:val="000000" w:themeColor="text1"/>
        </w:rPr>
        <w:t xml:space="preserve"> </w:t>
      </w:r>
      <w:r w:rsidRPr="00BB3A9E">
        <w:rPr>
          <w:rFonts w:ascii="Sylfaen" w:hAnsi="Sylfaen" w:cs="Sylfaen"/>
          <w:b/>
          <w:bCs/>
          <w:color w:val="000000" w:themeColor="text1"/>
        </w:rPr>
        <w:t>აუდიტის</w:t>
      </w:r>
      <w:r w:rsidRPr="00BB3A9E">
        <w:rPr>
          <w:rFonts w:ascii="Arial" w:hAnsi="Arial" w:cs="Arial"/>
          <w:b/>
          <w:bCs/>
          <w:color w:val="000000" w:themeColor="text1"/>
        </w:rPr>
        <w:t xml:space="preserve"> </w:t>
      </w:r>
      <w:r w:rsidRPr="00BB3A9E">
        <w:rPr>
          <w:rFonts w:ascii="Sylfaen" w:hAnsi="Sylfaen" w:cs="Sylfaen"/>
          <w:b/>
          <w:bCs/>
          <w:color w:val="000000" w:themeColor="text1"/>
        </w:rPr>
        <w:t>შედეგების</w:t>
      </w:r>
      <w:r w:rsidRPr="00BB3A9E">
        <w:rPr>
          <w:rFonts w:ascii="Arial" w:hAnsi="Arial" w:cs="Arial"/>
          <w:b/>
          <w:bCs/>
          <w:color w:val="000000" w:themeColor="text1"/>
        </w:rPr>
        <w:t xml:space="preserve"> </w:t>
      </w:r>
      <w:r w:rsidRPr="00BB3A9E">
        <w:rPr>
          <w:rFonts w:ascii="Sylfaen" w:hAnsi="Sylfaen" w:cs="Sylfaen"/>
          <w:b/>
          <w:bCs/>
          <w:color w:val="000000" w:themeColor="text1"/>
        </w:rPr>
        <w:t>შეჯამების</w:t>
      </w:r>
      <w:r w:rsidRPr="00BB3A9E">
        <w:rPr>
          <w:rFonts w:ascii="Arial" w:hAnsi="Arial" w:cs="Arial"/>
          <w:b/>
          <w:bCs/>
          <w:color w:val="000000" w:themeColor="text1"/>
        </w:rPr>
        <w:t xml:space="preserve"> </w:t>
      </w:r>
      <w:r w:rsidRPr="00BB3A9E">
        <w:rPr>
          <w:rFonts w:ascii="Sylfaen" w:hAnsi="Sylfaen" w:cs="Sylfaen"/>
          <w:b/>
          <w:bCs/>
          <w:color w:val="000000" w:themeColor="text1"/>
        </w:rPr>
        <w:t>ფორმა</w:t>
      </w:r>
      <w:bookmarkEnd w:id="103"/>
      <w:bookmarkEnd w:id="104"/>
    </w:p>
    <w:p w14:paraId="0FF9AE55" w14:textId="77777777" w:rsidR="002D4FDF" w:rsidRDefault="002D4FDF" w:rsidP="002D4FDF">
      <w:pPr>
        <w:rPr>
          <w:lang w:val="ka-GE"/>
        </w:rPr>
      </w:pPr>
    </w:p>
    <w:p w14:paraId="78A1B124" w14:textId="77777777" w:rsidR="002D4FDF" w:rsidRPr="00CA2261" w:rsidRDefault="002D4FDF" w:rsidP="002D4F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შემთხვევის საიდენტიფიკაციო კოდი: __________________</w:t>
      </w:r>
    </w:p>
    <w:p w14:paraId="6E15B01B" w14:textId="77777777" w:rsidR="002D4FDF" w:rsidRPr="00CA2261" w:rsidRDefault="002D4FDF" w:rsidP="002D4FDF">
      <w:pPr>
        <w:rPr>
          <w:rFonts w:ascii="Sylfaen" w:hAnsi="Sylfaen"/>
          <w:lang w:val="ka-GE"/>
        </w:rPr>
      </w:pPr>
    </w:p>
    <w:tbl>
      <w:tblPr>
        <w:tblStyle w:val="TableGrid"/>
        <w:tblW w:w="5000" w:type="pct"/>
        <w:tblInd w:w="-1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94"/>
        <w:gridCol w:w="1089"/>
        <w:gridCol w:w="1287"/>
        <w:gridCol w:w="1244"/>
        <w:gridCol w:w="1500"/>
        <w:gridCol w:w="1570"/>
        <w:gridCol w:w="1570"/>
      </w:tblGrid>
      <w:tr w:rsidR="002D4FDF" w:rsidRPr="001F38DC" w14:paraId="79D2B591" w14:textId="77777777" w:rsidTr="00A63FED">
        <w:trPr>
          <w:trHeight w:val="237"/>
        </w:trPr>
        <w:tc>
          <w:tcPr>
            <w:tcW w:w="2041" w:type="pct"/>
            <w:shd w:val="clear" w:color="auto" w:fill="D9D9D9" w:themeFill="background1" w:themeFillShade="D9"/>
          </w:tcPr>
          <w:p w14:paraId="5111E9BA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7407065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3E2494C7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</w:t>
            </w:r>
          </w:p>
        </w:tc>
        <w:tc>
          <w:tcPr>
            <w:tcW w:w="446" w:type="pct"/>
            <w:shd w:val="clear" w:color="auto" w:fill="D9D9D9" w:themeFill="background1" w:themeFillShade="D9"/>
          </w:tcPr>
          <w:p w14:paraId="1C6C7814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</w:t>
            </w:r>
          </w:p>
        </w:tc>
        <w:tc>
          <w:tcPr>
            <w:tcW w:w="538" w:type="pct"/>
            <w:vMerge w:val="restart"/>
            <w:shd w:val="clear" w:color="auto" w:fill="D9D9D9" w:themeFill="background1" w:themeFillShade="D9"/>
            <w:vAlign w:val="center"/>
          </w:tcPr>
          <w:p w14:paraId="08474C52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საშუალო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შეფასების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=(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+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+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)/3</w:t>
            </w:r>
          </w:p>
        </w:tc>
        <w:tc>
          <w:tcPr>
            <w:tcW w:w="561" w:type="pct"/>
            <w:vMerge w:val="restart"/>
            <w:shd w:val="clear" w:color="auto" w:fill="D9D9D9" w:themeFill="background1" w:themeFillShade="D9"/>
          </w:tcPr>
          <w:p w14:paraId="324789FB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გამოვლენილი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ძლიერი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მხარეები</w:t>
            </w:r>
          </w:p>
        </w:tc>
        <w:tc>
          <w:tcPr>
            <w:tcW w:w="560" w:type="pct"/>
            <w:vMerge w:val="restart"/>
            <w:shd w:val="clear" w:color="auto" w:fill="D9D9D9" w:themeFill="background1" w:themeFillShade="D9"/>
          </w:tcPr>
          <w:p w14:paraId="7D8531C1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გამოვლენილი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სუსტი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მხარეები</w:t>
            </w:r>
          </w:p>
        </w:tc>
      </w:tr>
      <w:tr w:rsidR="002D4FDF" w:rsidRPr="001F38DC" w14:paraId="600783DB" w14:textId="77777777" w:rsidTr="00A63FED">
        <w:trPr>
          <w:trHeight w:val="237"/>
        </w:trPr>
        <w:tc>
          <w:tcPr>
            <w:tcW w:w="2041" w:type="pct"/>
            <w:vMerge w:val="restart"/>
            <w:shd w:val="clear" w:color="auto" w:fill="D9D9D9" w:themeFill="background1" w:themeFillShade="D9"/>
            <w:vAlign w:val="center"/>
          </w:tcPr>
          <w:p w14:paraId="238C70A4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კლინიკური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მართვის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ელემენტი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/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1299" w:type="pct"/>
            <w:gridSpan w:val="3"/>
            <w:shd w:val="clear" w:color="auto" w:fill="D9D9D9" w:themeFill="background1" w:themeFillShade="D9"/>
          </w:tcPr>
          <w:p w14:paraId="5DCA0BE2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ინდივიდუალურ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ექსპერტთა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შეფასების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ქულა</w:t>
            </w:r>
          </w:p>
        </w:tc>
        <w:tc>
          <w:tcPr>
            <w:tcW w:w="538" w:type="pct"/>
            <w:vMerge/>
            <w:shd w:val="clear" w:color="auto" w:fill="D9D9D9" w:themeFill="background1" w:themeFillShade="D9"/>
          </w:tcPr>
          <w:p w14:paraId="2B36C1CF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  <w:vMerge/>
            <w:shd w:val="clear" w:color="auto" w:fill="D9D9D9" w:themeFill="background1" w:themeFillShade="D9"/>
          </w:tcPr>
          <w:p w14:paraId="6EB5DA78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  <w:vMerge/>
            <w:shd w:val="clear" w:color="auto" w:fill="D9D9D9" w:themeFill="background1" w:themeFillShade="D9"/>
          </w:tcPr>
          <w:p w14:paraId="518B173E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2D4FDF" w:rsidRPr="001F38DC" w14:paraId="665611A7" w14:textId="77777777" w:rsidTr="00A63FED">
        <w:trPr>
          <w:trHeight w:val="237"/>
        </w:trPr>
        <w:tc>
          <w:tcPr>
            <w:tcW w:w="2041" w:type="pct"/>
            <w:vMerge/>
            <w:shd w:val="clear" w:color="auto" w:fill="D9D9D9" w:themeFill="background1" w:themeFillShade="D9"/>
          </w:tcPr>
          <w:p w14:paraId="1B5A5CB3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91" w:type="pct"/>
            <w:shd w:val="clear" w:color="auto" w:fill="D9D9D9" w:themeFill="background1" w:themeFillShade="D9"/>
          </w:tcPr>
          <w:p w14:paraId="74A30755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ექსპერტი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#1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2D5D2C96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ექსპერტი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#2</w:t>
            </w:r>
          </w:p>
        </w:tc>
        <w:tc>
          <w:tcPr>
            <w:tcW w:w="446" w:type="pct"/>
            <w:shd w:val="clear" w:color="auto" w:fill="D9D9D9" w:themeFill="background1" w:themeFillShade="D9"/>
          </w:tcPr>
          <w:p w14:paraId="6A842EC3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ექსპერტი</w:t>
            </w:r>
            <w:r w:rsidRPr="001F38DC"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 xml:space="preserve"> #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38" w:type="pct"/>
            <w:vMerge/>
            <w:shd w:val="clear" w:color="auto" w:fill="D9D9D9" w:themeFill="background1" w:themeFillShade="D9"/>
          </w:tcPr>
          <w:p w14:paraId="6C02D87D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  <w:vMerge/>
            <w:shd w:val="clear" w:color="auto" w:fill="D9D9D9" w:themeFill="background1" w:themeFillShade="D9"/>
          </w:tcPr>
          <w:p w14:paraId="44381198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  <w:vMerge/>
            <w:shd w:val="clear" w:color="auto" w:fill="D9D9D9" w:themeFill="background1" w:themeFillShade="D9"/>
          </w:tcPr>
          <w:p w14:paraId="3607DA7F" w14:textId="77777777" w:rsidR="002D4FDF" w:rsidRPr="001F38DC" w:rsidRDefault="002D4FDF" w:rsidP="00A63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2D4FDF" w:rsidRPr="001F38DC" w14:paraId="2B28FB8E" w14:textId="77777777" w:rsidTr="00A63FED">
        <w:trPr>
          <w:trHeight w:val="218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EF01381" w14:textId="77777777" w:rsidR="002D4FDF" w:rsidRPr="001F38DC" w:rsidRDefault="002D4FDF" w:rsidP="00A63FED">
            <w:pPr>
              <w:pStyle w:val="ListParagraph"/>
              <w:numPr>
                <w:ilvl w:val="0"/>
                <w:numId w:val="46"/>
              </w:numPr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1.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ანამნეზი</w:t>
            </w:r>
          </w:p>
        </w:tc>
      </w:tr>
      <w:tr w:rsidR="002D4FDF" w:rsidRPr="001F38DC" w14:paraId="64C0DA8D" w14:textId="77777777" w:rsidTr="00A63FED">
        <w:trPr>
          <w:trHeight w:val="218"/>
        </w:trPr>
        <w:tc>
          <w:tcPr>
            <w:tcW w:w="2041" w:type="pct"/>
          </w:tcPr>
          <w:p w14:paraId="5E47393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1.1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კ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ლინიკური</w:t>
            </w: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სიმპტომები</w:t>
            </w: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სრულყოფილად</w:t>
            </w: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იდენტიფიცირებული</w:t>
            </w:r>
          </w:p>
        </w:tc>
        <w:tc>
          <w:tcPr>
            <w:tcW w:w="391" w:type="pct"/>
          </w:tcPr>
          <w:p w14:paraId="6D6A1F5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1B41F15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4BD4D6F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3F46E62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1DF8DAD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6EEF133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121D729" w14:textId="77777777" w:rsidTr="00A63FED">
        <w:trPr>
          <w:trHeight w:val="218"/>
        </w:trPr>
        <w:tc>
          <w:tcPr>
            <w:tcW w:w="2041" w:type="pct"/>
          </w:tcPr>
          <w:p w14:paraId="558D4EA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1.2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რისკ</w:t>
            </w: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ფაქტორები</w:t>
            </w:r>
            <w:r w:rsidRPr="001F38DC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იდენტიფიცირებულია</w:t>
            </w:r>
          </w:p>
        </w:tc>
        <w:tc>
          <w:tcPr>
            <w:tcW w:w="391" w:type="pct"/>
          </w:tcPr>
          <w:p w14:paraId="290E568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61B0D7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76DFF7C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09306E1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21FB82F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48DC93E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385C94F4" w14:textId="77777777" w:rsidTr="00A63FED">
        <w:trPr>
          <w:trHeight w:val="218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1A48111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ანამნეზი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დაგროვებული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საშუალო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= (X/6 (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მაქსიმალური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)</w:t>
            </w:r>
          </w:p>
        </w:tc>
        <w:tc>
          <w:tcPr>
            <w:tcW w:w="538" w:type="pct"/>
            <w:shd w:val="clear" w:color="auto" w:fill="auto"/>
          </w:tcPr>
          <w:p w14:paraId="59C581D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122" w:type="pct"/>
            <w:gridSpan w:val="2"/>
            <w:shd w:val="clear" w:color="auto" w:fill="F2F2F2" w:themeFill="background1" w:themeFillShade="F2"/>
          </w:tcPr>
          <w:p w14:paraId="0912FC1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8D9C9CF" w14:textId="77777777" w:rsidTr="00A63FED">
        <w:trPr>
          <w:trHeight w:val="76"/>
        </w:trPr>
        <w:tc>
          <w:tcPr>
            <w:tcW w:w="5000" w:type="pct"/>
            <w:gridSpan w:val="7"/>
            <w:shd w:val="clear" w:color="auto" w:fill="auto"/>
          </w:tcPr>
          <w:p w14:paraId="52CB35B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03C09FAD" w14:textId="77777777" w:rsidTr="00A63FED">
        <w:trPr>
          <w:trHeight w:val="218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361FF9D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2.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დაავდების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მიმდინარეობის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კლასიფიკაცია</w:t>
            </w:r>
          </w:p>
        </w:tc>
      </w:tr>
      <w:tr w:rsidR="002D4FDF" w:rsidRPr="001F38DC" w14:paraId="691FBAA4" w14:textId="77777777" w:rsidTr="00A63FED">
        <w:trPr>
          <w:trHeight w:val="218"/>
        </w:trPr>
        <w:tc>
          <w:tcPr>
            <w:tcW w:w="2041" w:type="pct"/>
          </w:tcPr>
          <w:p w14:paraId="0FBA58E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2.1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დავაადების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მინდინარეობა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კლასიფიკაცირებულია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 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ჯ</w:t>
            </w:r>
            <w:r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ან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მო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>-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სტანდარტული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განმარტების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თანხმად</w:t>
            </w:r>
          </w:p>
        </w:tc>
        <w:tc>
          <w:tcPr>
            <w:tcW w:w="391" w:type="pct"/>
          </w:tcPr>
          <w:p w14:paraId="7AF1AAC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432513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3963783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380699E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704B5CA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162D764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AB7174E" w14:textId="77777777" w:rsidTr="00A63FED">
        <w:trPr>
          <w:trHeight w:val="218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0148038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კლასიფიკაცია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: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დაგროვებული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საშუალო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= (X/3 (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მაქსიმალური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>)</w:t>
            </w:r>
          </w:p>
        </w:tc>
        <w:tc>
          <w:tcPr>
            <w:tcW w:w="538" w:type="pct"/>
          </w:tcPr>
          <w:p w14:paraId="42BC966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122" w:type="pct"/>
            <w:gridSpan w:val="2"/>
            <w:shd w:val="clear" w:color="auto" w:fill="F2F2F2" w:themeFill="background1" w:themeFillShade="F2"/>
          </w:tcPr>
          <w:p w14:paraId="57E3D6D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285DA831" w14:textId="77777777" w:rsidTr="00A63FED">
        <w:trPr>
          <w:trHeight w:val="218"/>
        </w:trPr>
        <w:tc>
          <w:tcPr>
            <w:tcW w:w="5000" w:type="pct"/>
            <w:gridSpan w:val="7"/>
            <w:shd w:val="clear" w:color="auto" w:fill="auto"/>
          </w:tcPr>
          <w:p w14:paraId="3D05F39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1BA9046A" w14:textId="77777777" w:rsidTr="00A63FED">
        <w:trPr>
          <w:trHeight w:val="218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C0A213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3.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მკურნალობა</w:t>
            </w:r>
            <w:r>
              <w:rPr>
                <w:rStyle w:val="FootnoteReference"/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footnoteReference w:id="2"/>
            </w:r>
          </w:p>
        </w:tc>
      </w:tr>
      <w:tr w:rsidR="002D4FDF" w:rsidRPr="001F38DC" w14:paraId="507B76C5" w14:textId="77777777" w:rsidTr="00A63FED">
        <w:trPr>
          <w:trHeight w:val="218"/>
        </w:trPr>
        <w:tc>
          <w:tcPr>
            <w:tcW w:w="2041" w:type="pct"/>
          </w:tcPr>
          <w:p w14:paraId="3E1B0A4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3.1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დაავადების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მკურნალობა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ჩატარებულია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მიმდინარეობის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სიმძიმის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შესაბამისი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სტანდარტით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განსაზღვრული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მკურნალობის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სქემის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მიხედვით</w:t>
            </w:r>
          </w:p>
        </w:tc>
        <w:tc>
          <w:tcPr>
            <w:tcW w:w="391" w:type="pct"/>
          </w:tcPr>
          <w:p w14:paraId="2E6659B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78C174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44668E5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2D6F36E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1E9A4EE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0D2C27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1BB7A518" w14:textId="77777777" w:rsidTr="00A63FED">
        <w:trPr>
          <w:trHeight w:val="218"/>
        </w:trPr>
        <w:tc>
          <w:tcPr>
            <w:tcW w:w="2041" w:type="pct"/>
          </w:tcPr>
          <w:p w14:paraId="2B88431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3.2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გამოყენებულია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დამატებითი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მედიკამენტები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დადგენილი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დოზირებით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,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მიღების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სიხშირით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და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მკურნალობის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ხანგრძლივობით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>:</w:t>
            </w:r>
          </w:p>
        </w:tc>
        <w:tc>
          <w:tcPr>
            <w:tcW w:w="391" w:type="pct"/>
          </w:tcPr>
          <w:p w14:paraId="258306A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EA1FB3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72F7E0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140338A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5AA10B2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6F36932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7FA2ABA8" w14:textId="77777777" w:rsidTr="00A63FED">
        <w:trPr>
          <w:trHeight w:val="218"/>
        </w:trPr>
        <w:tc>
          <w:tcPr>
            <w:tcW w:w="2041" w:type="pct"/>
          </w:tcPr>
          <w:p w14:paraId="6F455B7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3.3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მკურნალობისას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გამოყენებულია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არა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უმეტეს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2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ანტივირუსული</w:t>
            </w:r>
            <w:r w:rsidRPr="001F38DC"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>პრეპარატი</w:t>
            </w:r>
          </w:p>
        </w:tc>
        <w:tc>
          <w:tcPr>
            <w:tcW w:w="391" w:type="pct"/>
          </w:tcPr>
          <w:p w14:paraId="52D2C49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7ACC9F1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700CF3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151B178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4B624AA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14D6630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14CBA8A3" w14:textId="77777777" w:rsidTr="00A63FED">
        <w:trPr>
          <w:trHeight w:val="218"/>
        </w:trPr>
        <w:tc>
          <w:tcPr>
            <w:tcW w:w="2041" w:type="pct"/>
          </w:tcPr>
          <w:p w14:paraId="1EA0463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lastRenderedPageBreak/>
              <w:t xml:space="preserve">3.4 </w:t>
            </w:r>
            <w:r w:rsidRPr="004B4956"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უზრუნველყოფილია </w:t>
            </w:r>
            <w:proofErr w:type="spellStart"/>
            <w:r w:rsidRPr="004B4956">
              <w:rPr>
                <w:rFonts w:ascii="Sylfaen" w:hAnsi="Sylfaen" w:cs="Sylfaen"/>
                <w:sz w:val="21"/>
                <w:szCs w:val="21"/>
              </w:rPr>
              <w:t>ჰიდროქსიქლოროქინის</w:t>
            </w:r>
            <w:proofErr w:type="spellEnd"/>
            <w:r w:rsidRPr="004B4956">
              <w:rPr>
                <w:sz w:val="21"/>
                <w:szCs w:val="21"/>
              </w:rPr>
              <w:t xml:space="preserve"> </w:t>
            </w:r>
            <w:proofErr w:type="spellStart"/>
            <w:r w:rsidRPr="004B4956">
              <w:rPr>
                <w:rFonts w:ascii="Sylfaen" w:hAnsi="Sylfaen" w:cs="Sylfaen"/>
                <w:sz w:val="21"/>
                <w:szCs w:val="21"/>
              </w:rPr>
              <w:t>გვერდითი</w:t>
            </w:r>
            <w:proofErr w:type="spellEnd"/>
            <w:r w:rsidRPr="004B4956">
              <w:rPr>
                <w:sz w:val="21"/>
                <w:szCs w:val="21"/>
              </w:rPr>
              <w:t xml:space="preserve"> </w:t>
            </w:r>
            <w:proofErr w:type="spellStart"/>
            <w:r w:rsidRPr="004B4956">
              <w:rPr>
                <w:rFonts w:ascii="Sylfaen" w:hAnsi="Sylfaen" w:cs="Sylfaen"/>
                <w:sz w:val="21"/>
                <w:szCs w:val="21"/>
              </w:rPr>
              <w:t>მოვლენები</w:t>
            </w:r>
            <w:proofErr w:type="spellEnd"/>
            <w:r w:rsidRPr="004B4956"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ს 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>რეგულარული მონიტორინგი</w:t>
            </w:r>
          </w:p>
        </w:tc>
        <w:tc>
          <w:tcPr>
            <w:tcW w:w="391" w:type="pct"/>
          </w:tcPr>
          <w:p w14:paraId="05B375E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50BE7C9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36BEF27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5667B25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6332876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48170A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88D8F55" w14:textId="77777777" w:rsidTr="00A63FED">
        <w:trPr>
          <w:trHeight w:val="218"/>
        </w:trPr>
        <w:tc>
          <w:tcPr>
            <w:tcW w:w="2041" w:type="pct"/>
          </w:tcPr>
          <w:p w14:paraId="64113341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3.5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ჰიდროქსიქლოროქინის</w:t>
            </w:r>
            <w:proofErr w:type="spellEnd"/>
            <w:r w:rsidRPr="0019192E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სერიოზული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ტოქსიური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ეფექტის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r w:rsidRPr="0019192E">
              <w:rPr>
                <w:rFonts w:ascii="Sylfaen" w:hAnsi="Sylfaen"/>
                <w:sz w:val="21"/>
                <w:szCs w:val="21"/>
                <w:lang w:val="ka-GE"/>
              </w:rPr>
              <w:t xml:space="preserve">გამოვლენის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შემთხვევაში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r w:rsidRPr="0019192E">
              <w:rPr>
                <w:rFonts w:ascii="Sylfaen" w:hAnsi="Sylfaen"/>
                <w:sz w:val="21"/>
                <w:szCs w:val="21"/>
                <w:lang w:val="ka-GE"/>
              </w:rPr>
              <w:t xml:space="preserve">უმალ შეწყვეტილია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მედიკამენტის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მიღება</w:t>
            </w:r>
            <w:proofErr w:type="spellEnd"/>
          </w:p>
        </w:tc>
        <w:tc>
          <w:tcPr>
            <w:tcW w:w="391" w:type="pct"/>
          </w:tcPr>
          <w:p w14:paraId="02E82DB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02F7F6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59387BA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66EC743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1833EEF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1B63A3B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35544F06" w14:textId="77777777" w:rsidTr="00A63FED">
        <w:trPr>
          <w:trHeight w:val="218"/>
        </w:trPr>
        <w:tc>
          <w:tcPr>
            <w:tcW w:w="2041" w:type="pct"/>
          </w:tcPr>
          <w:p w14:paraId="49C08B84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3.6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პროტეაზას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ინჰიბიტორების</w:t>
            </w:r>
            <w:proofErr w:type="spellEnd"/>
            <w:r w:rsidRPr="0019192E">
              <w:rPr>
                <w:sz w:val="21"/>
                <w:szCs w:val="21"/>
              </w:rPr>
              <w:t xml:space="preserve"> (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ლოპინავირ</w:t>
            </w:r>
            <w:proofErr w:type="spellEnd"/>
            <w:r w:rsidRPr="0019192E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lang w:val="ka-GE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რიტონავირის</w:t>
            </w:r>
            <w:proofErr w:type="spellEnd"/>
            <w:r w:rsidRPr="0019192E">
              <w:rPr>
                <w:sz w:val="21"/>
                <w:szCs w:val="21"/>
              </w:rPr>
              <w:t xml:space="preserve">,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დარუნავირ</w:t>
            </w:r>
            <w:proofErr w:type="spellEnd"/>
            <w:r w:rsidRPr="0019192E">
              <w:rPr>
                <w:sz w:val="21"/>
                <w:szCs w:val="21"/>
              </w:rPr>
              <w:t>/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კობიცისტატის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ატაზანავირ</w:t>
            </w:r>
            <w:proofErr w:type="spellEnd"/>
            <w:r w:rsidRPr="0019192E">
              <w:rPr>
                <w:sz w:val="21"/>
                <w:szCs w:val="21"/>
              </w:rPr>
              <w:t>/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რიტონავირის</w:t>
            </w:r>
            <w:proofErr w:type="spellEnd"/>
            <w:r w:rsidRPr="0019192E">
              <w:rPr>
                <w:sz w:val="21"/>
                <w:szCs w:val="21"/>
              </w:rPr>
              <w:t xml:space="preserve">)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სტატინების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r w:rsidRPr="0019192E">
              <w:rPr>
                <w:rFonts w:ascii="Sylfaen" w:hAnsi="Sylfaen"/>
                <w:sz w:val="21"/>
                <w:szCs w:val="21"/>
                <w:lang w:val="ka-GE"/>
              </w:rPr>
              <w:t xml:space="preserve">დანიშვნისას გათვალისწინებულია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წამალთაშორისი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ურთიერთქმედება</w:t>
            </w:r>
            <w:proofErr w:type="spellEnd"/>
          </w:p>
        </w:tc>
        <w:tc>
          <w:tcPr>
            <w:tcW w:w="391" w:type="pct"/>
          </w:tcPr>
          <w:p w14:paraId="7AB5266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128F73B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2457312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4004D6A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14AB43F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095C4F2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17C6F7A6" w14:textId="77777777" w:rsidTr="00A63FED">
        <w:trPr>
          <w:trHeight w:val="218"/>
        </w:trPr>
        <w:tc>
          <w:tcPr>
            <w:tcW w:w="2041" w:type="pct"/>
          </w:tcPr>
          <w:p w14:paraId="7E686F32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3.7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სხვა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სტატინების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გამოყენების</w:t>
            </w:r>
            <w:proofErr w:type="spellEnd"/>
            <w:r w:rsidRPr="0019192E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შემთხვევაში</w:t>
            </w:r>
            <w:r w:rsidRPr="0019192E">
              <w:rPr>
                <w:sz w:val="21"/>
                <w:szCs w:val="21"/>
              </w:rPr>
              <w:t xml:space="preserve"> </w:t>
            </w:r>
            <w:r w:rsidRPr="0019192E">
              <w:rPr>
                <w:rFonts w:ascii="Sylfaen" w:hAnsi="Sylfaen" w:cs="Sylfaen"/>
                <w:sz w:val="21"/>
                <w:szCs w:val="21"/>
                <w:lang w:val="ka-GE"/>
              </w:rPr>
              <w:t>წარმოებულია</w:t>
            </w:r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მკაცრი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მონიტორინგი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საჭიროების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შემთხვევაში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r w:rsidRPr="0019192E">
              <w:rPr>
                <w:rFonts w:ascii="Sylfaen" w:hAnsi="Sylfaen" w:cs="Sylfaen"/>
                <w:sz w:val="21"/>
                <w:szCs w:val="21"/>
                <w:lang w:val="ka-GE"/>
              </w:rPr>
              <w:t>მედიკამენტის</w:t>
            </w:r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დოზ</w:t>
            </w:r>
            <w:proofErr w:type="spellEnd"/>
            <w:r w:rsidRPr="0019192E">
              <w:rPr>
                <w:rFonts w:ascii="Sylfaen" w:hAnsi="Sylfaen" w:cs="Sylfaen"/>
                <w:sz w:val="21"/>
                <w:szCs w:val="21"/>
                <w:lang w:val="ka-GE"/>
              </w:rPr>
              <w:t>ა არის</w:t>
            </w:r>
            <w:r w:rsidRPr="0019192E">
              <w:rPr>
                <w:sz w:val="21"/>
                <w:szCs w:val="21"/>
              </w:rPr>
              <w:t xml:space="preserve"> </w:t>
            </w:r>
            <w:r w:rsidRPr="0019192E">
              <w:rPr>
                <w:rFonts w:ascii="Sylfaen" w:hAnsi="Sylfaen"/>
                <w:sz w:val="21"/>
                <w:szCs w:val="21"/>
                <w:lang w:val="ka-GE"/>
              </w:rPr>
              <w:t>მოდიფიცირებული</w:t>
            </w:r>
          </w:p>
        </w:tc>
        <w:tc>
          <w:tcPr>
            <w:tcW w:w="391" w:type="pct"/>
          </w:tcPr>
          <w:p w14:paraId="077EBF1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475747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4901483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513CBAD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21D9189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091E33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618A923D" w14:textId="77777777" w:rsidTr="00A63FED">
        <w:trPr>
          <w:trHeight w:val="218"/>
        </w:trPr>
        <w:tc>
          <w:tcPr>
            <w:tcW w:w="2041" w:type="pct"/>
          </w:tcPr>
          <w:p w14:paraId="47174B09" w14:textId="77777777" w:rsidR="002D4FDF" w:rsidRPr="00BC60C2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3.8 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სეფსის შემთხვევაში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კორტიკოსტეროიდებით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მკურნალობა</w:t>
            </w:r>
            <w:proofErr w:type="spellEnd"/>
            <w:r w:rsidRPr="00D56551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ჩატარდა: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ა)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იმ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შემთხვევაში</w:t>
            </w:r>
            <w:proofErr w:type="spellEnd"/>
            <w:r w:rsidRPr="00D56551">
              <w:rPr>
                <w:sz w:val="21"/>
                <w:szCs w:val="21"/>
              </w:rPr>
              <w:t xml:space="preserve">,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თუ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ვერ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r w:rsidRPr="00D56551">
              <w:rPr>
                <w:rFonts w:ascii="Sylfaen" w:hAnsi="Sylfaen"/>
                <w:sz w:val="21"/>
                <w:szCs w:val="21"/>
                <w:lang w:val="ka-GE"/>
              </w:rPr>
              <w:t>მო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ხერხდა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ადე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>კ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ვატური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ინფუზიური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ვაზოპრესორული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თერაპიით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ჰემოდინამიკური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მაჩვენებლების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დასტაბილურება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>; ბ)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კორტიკოსტეროიდების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დანიშვნისას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r w:rsidRPr="00D56551"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ჩატარებულია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ჰიპერგლიკემიის</w:t>
            </w:r>
            <w:proofErr w:type="spellEnd"/>
            <w:r w:rsidRPr="00D56551">
              <w:rPr>
                <w:sz w:val="21"/>
                <w:szCs w:val="21"/>
              </w:rPr>
              <w:t xml:space="preserve">,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ჰიპერნატრიემიის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ჰიპოკალემიის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მონიტორინგი</w:t>
            </w:r>
            <w:proofErr w:type="spellEnd"/>
          </w:p>
        </w:tc>
        <w:tc>
          <w:tcPr>
            <w:tcW w:w="391" w:type="pct"/>
          </w:tcPr>
          <w:p w14:paraId="63A666C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01C2616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91E5B5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3CA4078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7BC1C9D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54692A5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70DE391" w14:textId="77777777" w:rsidTr="00A63FED">
        <w:trPr>
          <w:trHeight w:val="218"/>
        </w:trPr>
        <w:tc>
          <w:tcPr>
            <w:tcW w:w="2041" w:type="pct"/>
          </w:tcPr>
          <w:p w14:paraId="1C191C4F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3.9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არასტეროდიული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ანთების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საწინააღმდეგო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მედიკამენტები</w:t>
            </w:r>
            <w:proofErr w:type="spellEnd"/>
            <w:r w:rsidRPr="00D56551">
              <w:rPr>
                <w:rFonts w:ascii="Sylfaen" w:hAnsi="Sylfaen" w:cs="Sylfaen"/>
                <w:sz w:val="21"/>
                <w:szCs w:val="21"/>
                <w:lang w:val="ka-GE"/>
              </w:rPr>
              <w:t>თ მკურნალობა ჩატარებულია აუცილებელი ჩვენების მიხედვით</w:t>
            </w:r>
          </w:p>
        </w:tc>
        <w:tc>
          <w:tcPr>
            <w:tcW w:w="391" w:type="pct"/>
          </w:tcPr>
          <w:p w14:paraId="0A5FB6A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14EDED3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06B34A8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273FD3B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56A930A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33BC3A1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283D0202" w14:textId="77777777" w:rsidTr="00A63FED">
        <w:trPr>
          <w:trHeight w:val="218"/>
        </w:trPr>
        <w:tc>
          <w:tcPr>
            <w:tcW w:w="2041" w:type="pct"/>
          </w:tcPr>
          <w:p w14:paraId="4AE00FA3" w14:textId="77777777" w:rsidR="002D4FDF" w:rsidRPr="00BC60C2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3.10 </w:t>
            </w:r>
            <w:r w:rsidRPr="00307AF7">
              <w:rPr>
                <w:rFonts w:ascii="Sylfaen" w:hAnsi="Sylfaen" w:cs="Sylfaen"/>
                <w:color w:val="000000" w:themeColor="text1"/>
                <w:sz w:val="21"/>
                <w:szCs w:val="21"/>
                <w:lang w:val="ka-GE"/>
              </w:rPr>
              <w:t xml:space="preserve">ოქსიგენაცია დაწყებულია დროულად დადგენილი წესის მიხედვით და მიღწეული სატურაცია ტოლია ან აღემატება სამიზნე  </w:t>
            </w:r>
            <w:r w:rsidRPr="00307AF7">
              <w:rPr>
                <w:sz w:val="21"/>
                <w:szCs w:val="21"/>
              </w:rPr>
              <w:t>SpO2 ≥9</w:t>
            </w:r>
            <w:r w:rsidRPr="00307AF7">
              <w:rPr>
                <w:sz w:val="21"/>
                <w:szCs w:val="21"/>
                <w:lang w:val="ka-GE"/>
              </w:rPr>
              <w:t>0</w:t>
            </w:r>
            <w:r w:rsidRPr="00307AF7">
              <w:rPr>
                <w:sz w:val="21"/>
                <w:szCs w:val="21"/>
              </w:rPr>
              <w:t xml:space="preserve">%; </w:t>
            </w:r>
            <w:r w:rsidRPr="00307AF7">
              <w:rPr>
                <w:rFonts w:ascii="Sylfaen" w:hAnsi="Sylfaen"/>
                <w:sz w:val="21"/>
                <w:szCs w:val="21"/>
                <w:lang w:val="ka-GE"/>
              </w:rPr>
              <w:t xml:space="preserve">იდეალურ შემთხვევაში </w:t>
            </w:r>
            <w:r w:rsidRPr="00307AF7">
              <w:rPr>
                <w:sz w:val="21"/>
                <w:szCs w:val="21"/>
              </w:rPr>
              <w:t xml:space="preserve">SpO2 </w:t>
            </w:r>
            <w:proofErr w:type="spellStart"/>
            <w:r w:rsidRPr="00307AF7">
              <w:rPr>
                <w:rFonts w:ascii="Sylfaen" w:hAnsi="Sylfaen" w:cs="Sylfaen"/>
                <w:sz w:val="21"/>
                <w:szCs w:val="21"/>
              </w:rPr>
              <w:t>უნდა</w:t>
            </w:r>
            <w:proofErr w:type="spellEnd"/>
            <w:r w:rsidRPr="00307AF7">
              <w:rPr>
                <w:sz w:val="21"/>
                <w:szCs w:val="21"/>
              </w:rPr>
              <w:t xml:space="preserve"> </w:t>
            </w:r>
            <w:proofErr w:type="spellStart"/>
            <w:r w:rsidRPr="00307AF7">
              <w:rPr>
                <w:rFonts w:ascii="Sylfaen" w:hAnsi="Sylfaen" w:cs="Sylfaen"/>
                <w:sz w:val="21"/>
                <w:szCs w:val="21"/>
              </w:rPr>
              <w:t>იყოს</w:t>
            </w:r>
            <w:proofErr w:type="spellEnd"/>
            <w:r w:rsidRPr="00307AF7">
              <w:rPr>
                <w:sz w:val="21"/>
                <w:szCs w:val="21"/>
              </w:rPr>
              <w:t xml:space="preserve"> ≥9</w:t>
            </w:r>
            <w:r w:rsidRPr="00307AF7">
              <w:rPr>
                <w:sz w:val="21"/>
                <w:szCs w:val="21"/>
                <w:lang w:val="ka-GE"/>
              </w:rPr>
              <w:t>4</w:t>
            </w:r>
            <w:r w:rsidRPr="00307AF7">
              <w:rPr>
                <w:sz w:val="21"/>
                <w:szCs w:val="21"/>
              </w:rPr>
              <w:t>%</w:t>
            </w:r>
          </w:p>
        </w:tc>
        <w:tc>
          <w:tcPr>
            <w:tcW w:w="391" w:type="pct"/>
          </w:tcPr>
          <w:p w14:paraId="10C4B18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64DACB8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38BDD05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64EE16C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1CEBEE1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218B0A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347D7F26" w14:textId="77777777" w:rsidTr="00A63FED">
        <w:trPr>
          <w:trHeight w:val="218"/>
        </w:trPr>
        <w:tc>
          <w:tcPr>
            <w:tcW w:w="2041" w:type="pct"/>
          </w:tcPr>
          <w:p w14:paraId="4782C152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3.11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პროტეაზას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ინჰიბიტორებით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მკურნალობის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დაწყებამდე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მიმდინარეობისას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ჩატარებულია </w:t>
            </w:r>
            <w:r w:rsidRPr="0019192E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საერთო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ქოლესტეროლის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ტრიგლიცერიდების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მაჩვენებლების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მონიტორინგი</w:t>
            </w:r>
            <w:proofErr w:type="spellEnd"/>
          </w:p>
        </w:tc>
        <w:tc>
          <w:tcPr>
            <w:tcW w:w="391" w:type="pct"/>
          </w:tcPr>
          <w:p w14:paraId="7E3F424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5BDE6F5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7F6141E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51292B3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336B5B6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389E85B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0C56717B" w14:textId="77777777" w:rsidTr="00A63FED">
        <w:trPr>
          <w:trHeight w:val="218"/>
        </w:trPr>
        <w:tc>
          <w:tcPr>
            <w:tcW w:w="2041" w:type="pct"/>
          </w:tcPr>
          <w:p w14:paraId="4D83A653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3.12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პაციენტის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თანხმლები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დაავადებები</w:t>
            </w:r>
            <w:proofErr w:type="spellEnd"/>
            <w:r w:rsidRPr="008F5B31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შეფასებულია ჰოსპიტალიზიის დროს და </w:t>
            </w:r>
            <w:r w:rsidRPr="008F5B31"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ka-GE"/>
              </w:rPr>
              <w:t xml:space="preserve">საჭიროების შემთხვევაში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lastRenderedPageBreak/>
              <w:t>კრიტიკული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თანხმლები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დაავადებების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კლინიკური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proofErr w:type="spellStart"/>
            <w:r w:rsidRPr="008F5B31">
              <w:rPr>
                <w:rFonts w:ascii="Sylfaen" w:hAnsi="Sylfaen" w:cs="Sylfaen"/>
                <w:sz w:val="21"/>
                <w:szCs w:val="21"/>
              </w:rPr>
              <w:t>მართვა</w:t>
            </w:r>
            <w:proofErr w:type="spellEnd"/>
            <w:r w:rsidRPr="008F5B31">
              <w:rPr>
                <w:sz w:val="21"/>
                <w:szCs w:val="21"/>
              </w:rPr>
              <w:t xml:space="preserve"> </w:t>
            </w:r>
            <w:r w:rsidRPr="008F5B31">
              <w:rPr>
                <w:rFonts w:ascii="Sylfaen" w:hAnsi="Sylfaen"/>
                <w:sz w:val="21"/>
                <w:szCs w:val="21"/>
                <w:lang w:val="ka-GE"/>
              </w:rPr>
              <w:t>ჩატარდა ეფექტურად</w:t>
            </w:r>
          </w:p>
        </w:tc>
        <w:tc>
          <w:tcPr>
            <w:tcW w:w="391" w:type="pct"/>
          </w:tcPr>
          <w:p w14:paraId="4E90AFF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1FBB939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7A18C65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237CE47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0954CD2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154ED53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7200D47A" w14:textId="77777777" w:rsidTr="00A63FED">
        <w:trPr>
          <w:trHeight w:val="218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6B4C2EA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მკურნალობა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: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დაგროვებული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საშუალო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= (X/(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36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მაქსიმალური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Pr="001F38D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ქულა</w:t>
            </w:r>
            <w:r w:rsidRPr="001F38D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>)</w:t>
            </w:r>
          </w:p>
        </w:tc>
        <w:tc>
          <w:tcPr>
            <w:tcW w:w="538" w:type="pct"/>
          </w:tcPr>
          <w:p w14:paraId="64A5EA7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  <w:shd w:val="clear" w:color="auto" w:fill="F2F2F2" w:themeFill="background1" w:themeFillShade="F2"/>
          </w:tcPr>
          <w:p w14:paraId="4C20F3E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  <w:shd w:val="clear" w:color="auto" w:fill="F2F2F2" w:themeFill="background1" w:themeFillShade="F2"/>
          </w:tcPr>
          <w:p w14:paraId="2739DDD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61F18989" w14:textId="77777777" w:rsidTr="00A63FED">
        <w:trPr>
          <w:trHeight w:val="218"/>
        </w:trPr>
        <w:tc>
          <w:tcPr>
            <w:tcW w:w="5000" w:type="pct"/>
            <w:gridSpan w:val="7"/>
          </w:tcPr>
          <w:p w14:paraId="24E435D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D8A7CC7" w14:textId="77777777" w:rsidTr="00A63FED">
        <w:trPr>
          <w:trHeight w:val="218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A363B3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4. </w:t>
            </w:r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კლინიკური სიმპტომების მონიტორინგი და მკურნალობის კორექტირება</w:t>
            </w:r>
          </w:p>
        </w:tc>
      </w:tr>
      <w:tr w:rsidR="002D4FDF" w:rsidRPr="001F38DC" w14:paraId="304C7596" w14:textId="77777777" w:rsidTr="00A63FED">
        <w:trPr>
          <w:trHeight w:val="218"/>
        </w:trPr>
        <w:tc>
          <w:tcPr>
            <w:tcW w:w="2041" w:type="pct"/>
          </w:tcPr>
          <w:p w14:paraId="24E1C94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4.1 </w:t>
            </w:r>
            <w:proofErr w:type="spellStart"/>
            <w:r w:rsidRPr="003A23CB">
              <w:rPr>
                <w:rFonts w:ascii="Sylfaen" w:hAnsi="Sylfaen" w:cs="Sylfaen"/>
                <w:sz w:val="21"/>
                <w:szCs w:val="21"/>
              </w:rPr>
              <w:t>დიაგნოსტიკური</w:t>
            </w:r>
            <w:proofErr w:type="spellEnd"/>
            <w:r w:rsidRPr="003A23CB">
              <w:rPr>
                <w:sz w:val="21"/>
                <w:szCs w:val="21"/>
              </w:rPr>
              <w:t xml:space="preserve"> </w:t>
            </w:r>
            <w:proofErr w:type="spellStart"/>
            <w:r w:rsidRPr="003A23CB">
              <w:rPr>
                <w:rFonts w:ascii="Sylfaen" w:hAnsi="Sylfaen" w:cs="Sylfaen"/>
                <w:sz w:val="21"/>
                <w:szCs w:val="21"/>
              </w:rPr>
              <w:t>კვლევები</w:t>
            </w:r>
            <w:proofErr w:type="spellEnd"/>
            <w:r w:rsidRPr="003A23CB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ჩატარდა დადგენილი დიაგნოსტიკური კვლევის </w:t>
            </w:r>
            <w:proofErr w:type="spellStart"/>
            <w:r w:rsidRPr="003A23CB">
              <w:rPr>
                <w:rFonts w:ascii="Sylfaen" w:hAnsi="Sylfaen" w:cs="Sylfaen"/>
                <w:sz w:val="21"/>
                <w:szCs w:val="21"/>
              </w:rPr>
              <w:t>ალგორითმი</w:t>
            </w:r>
            <w:proofErr w:type="spellEnd"/>
            <w:r w:rsidRPr="003A23CB">
              <w:rPr>
                <w:rFonts w:ascii="Sylfaen" w:hAnsi="Sylfaen" w:cs="Sylfaen"/>
                <w:sz w:val="21"/>
                <w:szCs w:val="21"/>
                <w:lang w:val="ka-GE"/>
              </w:rPr>
              <w:t>ს მიხედვით</w:t>
            </w:r>
          </w:p>
        </w:tc>
        <w:tc>
          <w:tcPr>
            <w:tcW w:w="391" w:type="pct"/>
          </w:tcPr>
          <w:p w14:paraId="04F4046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059F28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35BA22B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40D1F7F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52223E0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06B386F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9F84C59" w14:textId="77777777" w:rsidTr="00A63FED">
        <w:trPr>
          <w:trHeight w:val="218"/>
        </w:trPr>
        <w:tc>
          <w:tcPr>
            <w:tcW w:w="2041" w:type="pct"/>
          </w:tcPr>
          <w:p w14:paraId="0047D184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4.2 უზრუნველყოფილია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სასიცოცხლო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მაჩვენებლების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რეგულარულ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>ი</w:t>
            </w:r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მონიტორინგ</w:t>
            </w:r>
            <w:proofErr w:type="spellEnd"/>
            <w:r w:rsidRPr="0019192E"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>და შესაბამისი ჩანაწერები გაფორმებულია პაციენტის ბარათში</w:t>
            </w:r>
          </w:p>
        </w:tc>
        <w:tc>
          <w:tcPr>
            <w:tcW w:w="391" w:type="pct"/>
          </w:tcPr>
          <w:p w14:paraId="5E3D562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721EB53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F19E24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3F0BAB8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3DBFD75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03B5367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55B5E432" w14:textId="77777777" w:rsidTr="00A63FED">
        <w:trPr>
          <w:trHeight w:val="218"/>
        </w:trPr>
        <w:tc>
          <w:tcPr>
            <w:tcW w:w="2041" w:type="pct"/>
          </w:tcPr>
          <w:p w14:paraId="2595E49A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4.3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სასიცოცხლო</w:t>
            </w:r>
            <w:proofErr w:type="spellEnd"/>
            <w:r w:rsidRPr="0019192E">
              <w:rPr>
                <w:sz w:val="21"/>
                <w:szCs w:val="21"/>
              </w:rPr>
              <w:t xml:space="preserve"> </w:t>
            </w:r>
            <w:proofErr w:type="spellStart"/>
            <w:r w:rsidRPr="0019192E">
              <w:rPr>
                <w:rFonts w:ascii="Sylfaen" w:hAnsi="Sylfaen" w:cs="Sylfaen"/>
                <w:sz w:val="21"/>
                <w:szCs w:val="21"/>
              </w:rPr>
              <w:t>მაჩვენებლების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გაუარესების შემთხვევაში დროულად დაწყებულია შესამაბიმისი მკურნალობა</w:t>
            </w:r>
          </w:p>
        </w:tc>
        <w:tc>
          <w:tcPr>
            <w:tcW w:w="391" w:type="pct"/>
          </w:tcPr>
          <w:p w14:paraId="026F9B8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0EAD2FC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250EBA9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41180BE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528DF58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B11675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48F36CCD" w14:textId="77777777" w:rsidTr="00A63FED">
        <w:trPr>
          <w:trHeight w:val="218"/>
        </w:trPr>
        <w:tc>
          <w:tcPr>
            <w:tcW w:w="2041" w:type="pct"/>
          </w:tcPr>
          <w:p w14:paraId="3E003478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4.4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მძიმე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მიმდინარეობის</w:t>
            </w:r>
            <w:proofErr w:type="spellEnd"/>
            <w:r w:rsidRPr="00D56551">
              <w:rPr>
                <w:sz w:val="21"/>
                <w:szCs w:val="21"/>
              </w:rPr>
              <w:t xml:space="preserve"> COVID-19-</w:t>
            </w:r>
            <w:r w:rsidRPr="00D56551">
              <w:rPr>
                <w:rFonts w:ascii="Sylfaen" w:hAnsi="Sylfaen" w:cs="Sylfaen"/>
                <w:sz w:val="21"/>
                <w:szCs w:val="21"/>
              </w:rPr>
              <w:t>ით</w:t>
            </w:r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პაციენტი</w:t>
            </w:r>
            <w:proofErr w:type="spellEnd"/>
            <w:r w:rsidRPr="00D56551">
              <w:rPr>
                <w:rFonts w:ascii="Sylfaen" w:hAnsi="Sylfaen" w:cs="Sylfaen"/>
                <w:sz w:val="21"/>
                <w:szCs w:val="21"/>
                <w:lang w:val="ka-GE"/>
              </w:rPr>
              <w:t>ს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კოინფექციის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r w:rsidRPr="00D56551">
              <w:rPr>
                <w:rFonts w:ascii="Sylfaen" w:hAnsi="Sylfaen"/>
                <w:sz w:val="21"/>
                <w:szCs w:val="21"/>
                <w:lang w:val="ka-GE"/>
              </w:rPr>
              <w:t xml:space="preserve">შემთხვევა მართულია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რეკომენდებული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ანტიბიოტიკები</w:t>
            </w:r>
            <w:proofErr w:type="spellEnd"/>
            <w:r w:rsidRPr="00D56551">
              <w:rPr>
                <w:rFonts w:ascii="Sylfaen" w:hAnsi="Sylfaen" w:cs="Sylfaen"/>
                <w:sz w:val="21"/>
                <w:szCs w:val="21"/>
                <w:lang w:val="ka-GE"/>
              </w:rPr>
              <w:t>თ</w:t>
            </w:r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ან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მათი</w:t>
            </w:r>
            <w:proofErr w:type="spellEnd"/>
            <w:r w:rsidRPr="00D56551">
              <w:rPr>
                <w:sz w:val="21"/>
                <w:szCs w:val="21"/>
              </w:rPr>
              <w:t xml:space="preserve"> </w:t>
            </w:r>
            <w:proofErr w:type="spellStart"/>
            <w:r w:rsidRPr="00D56551">
              <w:rPr>
                <w:rFonts w:ascii="Sylfaen" w:hAnsi="Sylfaen" w:cs="Sylfaen"/>
                <w:sz w:val="21"/>
                <w:szCs w:val="21"/>
              </w:rPr>
              <w:t>კომბინაციები</w:t>
            </w:r>
            <w:proofErr w:type="spellEnd"/>
            <w:r w:rsidRPr="00D56551">
              <w:rPr>
                <w:rFonts w:ascii="Sylfaen" w:hAnsi="Sylfaen" w:cs="Sylfaen"/>
                <w:sz w:val="21"/>
                <w:szCs w:val="21"/>
                <w:lang w:val="ka-GE"/>
              </w:rPr>
              <w:t>თ</w:t>
            </w:r>
          </w:p>
        </w:tc>
        <w:tc>
          <w:tcPr>
            <w:tcW w:w="391" w:type="pct"/>
          </w:tcPr>
          <w:p w14:paraId="28E9C56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2B47944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7411468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55CBB33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02A6F65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5A45F5C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67088598" w14:textId="77777777" w:rsidTr="00A63FED">
        <w:trPr>
          <w:trHeight w:val="218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3DA1CF3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მონიტორინგი და მკურნალობის კორექტირება : დაგროვებული საშუალო ქულა = X/ 12 (მაქსიმალური ქულა)</w:t>
            </w:r>
          </w:p>
        </w:tc>
        <w:tc>
          <w:tcPr>
            <w:tcW w:w="538" w:type="pct"/>
          </w:tcPr>
          <w:p w14:paraId="0397233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122" w:type="pct"/>
            <w:gridSpan w:val="2"/>
            <w:shd w:val="clear" w:color="auto" w:fill="F2F2F2" w:themeFill="background1" w:themeFillShade="F2"/>
          </w:tcPr>
          <w:p w14:paraId="582D906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0575D1" w14:paraId="450BCA50" w14:textId="77777777" w:rsidTr="00A63FED">
        <w:trPr>
          <w:trHeight w:val="76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4CFA0670" w14:textId="77777777" w:rsidR="002D4FDF" w:rsidRPr="000575D1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0575D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5. </w:t>
            </w:r>
            <w:r w:rsidRPr="000575D1">
              <w:rPr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რეფერალი </w:t>
            </w:r>
            <w:r>
              <w:rPr>
                <w:rStyle w:val="FootnoteReference"/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footnoteReference w:id="3"/>
            </w:r>
          </w:p>
        </w:tc>
        <w:tc>
          <w:tcPr>
            <w:tcW w:w="538" w:type="pct"/>
          </w:tcPr>
          <w:p w14:paraId="2ED5D7F2" w14:textId="77777777" w:rsidR="002D4FDF" w:rsidRPr="000575D1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5CCA2FE9" w14:textId="77777777" w:rsidR="002D4FDF" w:rsidRPr="000575D1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539CE50B" w14:textId="77777777" w:rsidR="002D4FDF" w:rsidRPr="000575D1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3FCCC0EC" w14:textId="77777777" w:rsidTr="00A63FED">
        <w:trPr>
          <w:trHeight w:val="76"/>
        </w:trPr>
        <w:tc>
          <w:tcPr>
            <w:tcW w:w="2041" w:type="pct"/>
          </w:tcPr>
          <w:p w14:paraId="705D2771" w14:textId="77777777" w:rsidR="002D4FDF" w:rsidRPr="000575D1" w:rsidRDefault="002D4FDF" w:rsidP="00A63FED">
            <w:pPr>
              <w:pStyle w:val="ListParagraph"/>
              <w:ind w:left="-107"/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5.1 პაციენტი გადაყვანილია რეფერალურ ცენტრში სამედიცინო ჩვენებების შესაბამისად (მძიმე/კრიტიკული მიმდინარეობა, გაფართოებული ლაბორატორიული და ინსტრუმენტული კვლევა, თანმხლები დაავადებები და მოსალოდნელი ან არსებული გართულებები, რეანიმაციულ/ინტენსიური თერაპიის აუცილებლობა, სხვ)</w:t>
            </w:r>
          </w:p>
        </w:tc>
        <w:tc>
          <w:tcPr>
            <w:tcW w:w="391" w:type="pct"/>
          </w:tcPr>
          <w:p w14:paraId="40BF05B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7B4B64C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666B0B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7C97193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4BAEB1DD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07EA3A5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694A10D7" w14:textId="77777777" w:rsidTr="00A63FED">
        <w:trPr>
          <w:trHeight w:val="76"/>
        </w:trPr>
        <w:tc>
          <w:tcPr>
            <w:tcW w:w="2041" w:type="pct"/>
          </w:tcPr>
          <w:p w14:paraId="2D11E2BF" w14:textId="77777777" w:rsidR="002D4FDF" w:rsidRPr="000575D1" w:rsidRDefault="002D4FDF" w:rsidP="00A63FED">
            <w:pPr>
              <w:pStyle w:val="ListParagraph"/>
              <w:ind w:left="-107"/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5.2 </w:t>
            </w: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რეფერალი განხორციელებულია დროულად</w:t>
            </w:r>
          </w:p>
        </w:tc>
        <w:tc>
          <w:tcPr>
            <w:tcW w:w="391" w:type="pct"/>
          </w:tcPr>
          <w:p w14:paraId="2234780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51ED78B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E3BD11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77D1B22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42AB741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4691FAA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78B2B304" w14:textId="77777777" w:rsidTr="00A63FED">
        <w:trPr>
          <w:trHeight w:val="76"/>
        </w:trPr>
        <w:tc>
          <w:tcPr>
            <w:tcW w:w="2041" w:type="pct"/>
          </w:tcPr>
          <w:p w14:paraId="5974F413" w14:textId="77777777" w:rsidR="002D4FDF" w:rsidRPr="000575D1" w:rsidRDefault="002D4FDF" w:rsidP="00A63FED">
            <w:pPr>
              <w:pStyle w:val="ListParagraph"/>
              <w:ind w:left="-107"/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5.3 </w:t>
            </w: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ადეკვატური მკურნალობა ტარდება რეანიმაციული/ ინტენსიური თერაპიის განყოფილებაში პაციენტის ჯანმრთელობის მდგომარეობის საჭიროებებიდან გამომდინარე</w:t>
            </w:r>
          </w:p>
        </w:tc>
        <w:tc>
          <w:tcPr>
            <w:tcW w:w="391" w:type="pct"/>
          </w:tcPr>
          <w:p w14:paraId="76C4734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6987B76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694867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5AF79A6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67EC834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7775AE7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1BD1B430" w14:textId="77777777" w:rsidTr="00A63FED">
        <w:trPr>
          <w:trHeight w:val="76"/>
        </w:trPr>
        <w:tc>
          <w:tcPr>
            <w:tcW w:w="2041" w:type="pct"/>
          </w:tcPr>
          <w:p w14:paraId="7A8A8BAC" w14:textId="77777777" w:rsidR="002D4FDF" w:rsidRPr="000575D1" w:rsidRDefault="002D4FDF" w:rsidP="00A63FED">
            <w:pPr>
              <w:pStyle w:val="ListParagraph"/>
              <w:ind w:left="-107"/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lastRenderedPageBreak/>
              <w:t xml:space="preserve">5.4 </w:t>
            </w:r>
            <w:r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  <w:t>მდგომარეობის გაუმჯობესების (სტაბილიზაციის) შემდეგ პაციენტი დროულად არის გადაყვანილი თერაპიულ განყოფილებაში</w:t>
            </w:r>
          </w:p>
        </w:tc>
        <w:tc>
          <w:tcPr>
            <w:tcW w:w="391" w:type="pct"/>
          </w:tcPr>
          <w:p w14:paraId="301D42F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6D9FC75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25AF2FD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4CCC3AC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51F7CA0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A0EFB7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490D9220" w14:textId="77777777" w:rsidTr="00A63FED">
        <w:trPr>
          <w:trHeight w:val="218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56FA528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რეფერალი : დაგროვებული საშუალო ქულა = X/ 12 (მაქსიმალური ქულა)</w:t>
            </w:r>
          </w:p>
        </w:tc>
        <w:tc>
          <w:tcPr>
            <w:tcW w:w="538" w:type="pct"/>
          </w:tcPr>
          <w:p w14:paraId="5C3BFA20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122" w:type="pct"/>
            <w:gridSpan w:val="2"/>
            <w:shd w:val="clear" w:color="auto" w:fill="F2F2F2" w:themeFill="background1" w:themeFillShade="F2"/>
          </w:tcPr>
          <w:p w14:paraId="03F7809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D6245A" w14:paraId="2CC4F5B6" w14:textId="77777777" w:rsidTr="00A63FED">
        <w:trPr>
          <w:trHeight w:val="76"/>
        </w:trPr>
        <w:tc>
          <w:tcPr>
            <w:tcW w:w="3340" w:type="pct"/>
            <w:gridSpan w:val="4"/>
            <w:shd w:val="clear" w:color="auto" w:fill="F2F2F2" w:themeFill="background1" w:themeFillShade="F2"/>
          </w:tcPr>
          <w:p w14:paraId="28ABAAF8" w14:textId="77777777" w:rsidR="002D4FDF" w:rsidRPr="00D6245A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D6245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6.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>პაციენტის სამედიცინო დაწესებულებიდან გაწერა</w:t>
            </w:r>
          </w:p>
        </w:tc>
        <w:tc>
          <w:tcPr>
            <w:tcW w:w="538" w:type="pct"/>
          </w:tcPr>
          <w:p w14:paraId="5CCAC1A9" w14:textId="77777777" w:rsidR="002D4FDF" w:rsidRPr="00D6245A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69745ADE" w14:textId="77777777" w:rsidR="002D4FDF" w:rsidRPr="00D6245A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FCED4C2" w14:textId="77777777" w:rsidR="002D4FDF" w:rsidRPr="00D6245A" w:rsidRDefault="002D4FDF" w:rsidP="00A63FED">
            <w:pPr>
              <w:pStyle w:val="ListParagraph"/>
              <w:ind w:left="-10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75F3E0CE" w14:textId="77777777" w:rsidTr="00A63FED">
        <w:trPr>
          <w:trHeight w:val="76"/>
        </w:trPr>
        <w:tc>
          <w:tcPr>
            <w:tcW w:w="2041" w:type="pct"/>
          </w:tcPr>
          <w:p w14:paraId="1B131BCA" w14:textId="77777777" w:rsidR="002D4FDF" w:rsidRPr="00D6245A" w:rsidRDefault="002D4FDF" w:rsidP="00A63FED">
            <w:pPr>
              <w:pStyle w:val="ListParagraph"/>
              <w:ind w:left="-107"/>
              <w:rPr>
                <w:rFonts w:ascii="Sylfaen" w:hAnsi="Sylfaen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  <w:t xml:space="preserve">6.1 </w:t>
            </w:r>
            <w:r w:rsidRPr="00432E05">
              <w:rPr>
                <w:rFonts w:ascii="Sylfaen" w:hAnsi="Sylfaen" w:cs="Sylfaen"/>
                <w:sz w:val="21"/>
                <w:szCs w:val="21"/>
                <w:lang w:val="ka-GE"/>
              </w:rPr>
              <w:t>კლინიკიდან პაციენტის გაწერის გადაწყვეტილება ეფუძნება</w:t>
            </w: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 კლინიკური მდგომარეობის გაუმჯობესებას</w:t>
            </w:r>
          </w:p>
        </w:tc>
        <w:tc>
          <w:tcPr>
            <w:tcW w:w="391" w:type="pct"/>
          </w:tcPr>
          <w:p w14:paraId="471DD19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5DFEC3C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11A9AA6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34FABD4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123B5B4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0A29858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0DF9AEDF" w14:textId="77777777" w:rsidTr="00A63FED">
        <w:trPr>
          <w:trHeight w:val="76"/>
        </w:trPr>
        <w:tc>
          <w:tcPr>
            <w:tcW w:w="2041" w:type="pct"/>
          </w:tcPr>
          <w:p w14:paraId="28044675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 xml:space="preserve">6.2 პაციენტის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ზემო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და</w:t>
            </w:r>
            <w:proofErr w:type="spellEnd"/>
            <w:r w:rsidRPr="00432E05">
              <w:rPr>
                <w:sz w:val="21"/>
                <w:szCs w:val="21"/>
              </w:rPr>
              <w:t>/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ქვემო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სასუნთქი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გზებიდან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აღებულ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მასალაში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ka-GE"/>
              </w:rPr>
              <w:t>(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პოლიმერაზული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ჯაჭვური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რეაქციის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კვლევით</w:t>
            </w:r>
            <w:proofErr w:type="spellEnd"/>
            <w:r>
              <w:rPr>
                <w:rFonts w:ascii="Sylfaen" w:hAnsi="Sylfaen" w:cs="Sylfaen"/>
                <w:sz w:val="21"/>
                <w:szCs w:val="21"/>
                <w:lang w:val="ka-GE"/>
              </w:rPr>
              <w:t>)</w:t>
            </w:r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ორი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თანმიმდევრული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უარყოფითი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პასუხი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კლინიკური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გამოჯანმრთელებიდან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არანაკლებ</w:t>
            </w:r>
            <w:proofErr w:type="spellEnd"/>
            <w:r w:rsidRPr="00432E05">
              <w:rPr>
                <w:sz w:val="21"/>
                <w:szCs w:val="21"/>
              </w:rPr>
              <w:t xml:space="preserve"> 24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საათის</w:t>
            </w:r>
            <w:proofErr w:type="spellEnd"/>
            <w:r w:rsidRPr="00432E05">
              <w:rPr>
                <w:sz w:val="21"/>
                <w:szCs w:val="21"/>
              </w:rPr>
              <w:t xml:space="preserve"> </w:t>
            </w:r>
            <w:proofErr w:type="spellStart"/>
            <w:r w:rsidRPr="00432E05">
              <w:rPr>
                <w:rFonts w:ascii="Sylfaen" w:hAnsi="Sylfaen" w:cs="Sylfaen"/>
                <w:sz w:val="21"/>
                <w:szCs w:val="21"/>
              </w:rPr>
              <w:t>შუალედისა</w:t>
            </w:r>
            <w:proofErr w:type="spellEnd"/>
          </w:p>
        </w:tc>
        <w:tc>
          <w:tcPr>
            <w:tcW w:w="391" w:type="pct"/>
          </w:tcPr>
          <w:p w14:paraId="470FC7A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436B20A4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7FD01EA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6E34B5C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772F37B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697A2566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350A26AA" w14:textId="77777777" w:rsidTr="00A63FED">
        <w:trPr>
          <w:trHeight w:val="76"/>
        </w:trPr>
        <w:tc>
          <w:tcPr>
            <w:tcW w:w="2041" w:type="pct"/>
          </w:tcPr>
          <w:p w14:paraId="3EB65B4E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>6.3 მიეცა ბინაზე მკურნალობის დანიშნულება</w:t>
            </w:r>
          </w:p>
        </w:tc>
        <w:tc>
          <w:tcPr>
            <w:tcW w:w="391" w:type="pct"/>
          </w:tcPr>
          <w:p w14:paraId="74D9A54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5CA7D01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2CE60C7F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107A2255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3883C13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31982682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2855406A" w14:textId="77777777" w:rsidTr="00A63FED">
        <w:trPr>
          <w:trHeight w:val="76"/>
        </w:trPr>
        <w:tc>
          <w:tcPr>
            <w:tcW w:w="2041" w:type="pct"/>
          </w:tcPr>
          <w:p w14:paraId="617A0EA3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Sylfaen"/>
                <w:sz w:val="21"/>
                <w:szCs w:val="21"/>
                <w:lang w:val="ka-GE"/>
              </w:rPr>
              <w:t>6.4 დაინიშნა შემდგომი ვიზიტის თარიღი</w:t>
            </w:r>
          </w:p>
        </w:tc>
        <w:tc>
          <w:tcPr>
            <w:tcW w:w="391" w:type="pct"/>
          </w:tcPr>
          <w:p w14:paraId="22907CF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1C173CA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427F284A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2339734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6E074C51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2907B91C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1F38DC" w14:paraId="6EA9E0CC" w14:textId="77777777" w:rsidTr="00A63FED">
        <w:trPr>
          <w:trHeight w:val="76"/>
        </w:trPr>
        <w:tc>
          <w:tcPr>
            <w:tcW w:w="2041" w:type="pct"/>
          </w:tcPr>
          <w:p w14:paraId="6994E2CB" w14:textId="77777777" w:rsidR="002D4FDF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პაციენტის სამედიცინო დაწესებულებიდან გაწერა: </w:t>
            </w:r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დაგროვებული საშუალო ქულა = X/ 12 (მაქსიმალური ქულა)</w:t>
            </w:r>
          </w:p>
        </w:tc>
        <w:tc>
          <w:tcPr>
            <w:tcW w:w="391" w:type="pct"/>
          </w:tcPr>
          <w:p w14:paraId="0FCD801B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2" w:type="pct"/>
          </w:tcPr>
          <w:p w14:paraId="59B85709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6" w:type="pct"/>
          </w:tcPr>
          <w:p w14:paraId="0FEFDC33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38" w:type="pct"/>
          </w:tcPr>
          <w:p w14:paraId="7FDF4187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1" w:type="pct"/>
          </w:tcPr>
          <w:p w14:paraId="32E1D04E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60" w:type="pct"/>
          </w:tcPr>
          <w:p w14:paraId="1C010858" w14:textId="77777777" w:rsidR="002D4FDF" w:rsidRPr="001F38D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4FDF" w:rsidRPr="00732E3C" w14:paraId="5895D215" w14:textId="77777777" w:rsidTr="00A63FED">
        <w:trPr>
          <w:trHeight w:val="218"/>
        </w:trPr>
        <w:tc>
          <w:tcPr>
            <w:tcW w:w="3340" w:type="pct"/>
            <w:gridSpan w:val="4"/>
          </w:tcPr>
          <w:p w14:paraId="0621E13B" w14:textId="77777777" w:rsidR="002D4FDF" w:rsidRPr="00732E3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  <w:r w:rsidRPr="00732E3C">
              <w:rPr>
                <w:rFonts w:ascii="Sylfaen" w:hAnsi="Sylfaen" w:cs="Arial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შემთხვევის </w:t>
            </w:r>
            <w:r w:rsidRPr="00732E3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საშუალო ქულა  / </w:t>
            </w:r>
            <w:r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 xml:space="preserve">81 </w:t>
            </w:r>
            <w:r w:rsidRPr="00732E3C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  <w:t>მაქსიმალური ქულა</w:t>
            </w:r>
          </w:p>
        </w:tc>
        <w:tc>
          <w:tcPr>
            <w:tcW w:w="538" w:type="pct"/>
          </w:tcPr>
          <w:p w14:paraId="5CCA564B" w14:textId="77777777" w:rsidR="002D4FDF" w:rsidRPr="00732E3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61" w:type="pct"/>
          </w:tcPr>
          <w:p w14:paraId="595D6E7C" w14:textId="77777777" w:rsidR="002D4FDF" w:rsidRPr="00732E3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560" w:type="pct"/>
          </w:tcPr>
          <w:p w14:paraId="706472D2" w14:textId="77777777" w:rsidR="002D4FDF" w:rsidRPr="00732E3C" w:rsidRDefault="002D4FDF" w:rsidP="00A63FED">
            <w:pPr>
              <w:pStyle w:val="ListParagraph"/>
              <w:ind w:left="-107"/>
              <w:rPr>
                <w:rFonts w:ascii="Arial" w:hAnsi="Arial" w:cs="Arial"/>
                <w:color w:val="000000" w:themeColor="text1"/>
                <w:sz w:val="21"/>
                <w:szCs w:val="21"/>
                <w:lang w:val="ka-GE"/>
              </w:rPr>
            </w:pPr>
          </w:p>
        </w:tc>
      </w:tr>
    </w:tbl>
    <w:p w14:paraId="06A949C5" w14:textId="77777777" w:rsidR="002D4FDF" w:rsidRDefault="002D4FDF" w:rsidP="002D4FDF"/>
    <w:p w14:paraId="277FD1C0" w14:textId="77777777" w:rsidR="002D4FDF" w:rsidRDefault="002D4FDF" w:rsidP="002D4FDF"/>
    <w:p w14:paraId="6D9E7BA7" w14:textId="77777777" w:rsidR="002D4FDF" w:rsidRDefault="002D4FDF" w:rsidP="002D4FDF">
      <w:pPr>
        <w:sectPr w:rsidR="002D4FDF" w:rsidSect="00CA2261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3FAABC1" w14:textId="77777777" w:rsidR="002D4FDF" w:rsidRPr="001B2CA6" w:rsidRDefault="002D4FDF" w:rsidP="002D4FDF">
      <w:pPr>
        <w:rPr>
          <w:rFonts w:ascii="Arial" w:hAnsi="Arial" w:cs="Arial"/>
          <w:b/>
          <w:bCs/>
          <w:lang w:val="ka-GE"/>
        </w:rPr>
      </w:pPr>
      <w:r w:rsidRPr="001B2CA6">
        <w:rPr>
          <w:rFonts w:ascii="Sylfaen" w:hAnsi="Sylfaen" w:cs="Sylfaen"/>
          <w:b/>
          <w:bCs/>
          <w:lang w:val="ka-GE"/>
        </w:rPr>
        <w:lastRenderedPageBreak/>
        <w:t>შემთხვევის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კლინიკური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აუდიტის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შედეგები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და</w:t>
      </w:r>
      <w:r w:rsidRPr="001B2CA6">
        <w:rPr>
          <w:rFonts w:ascii="Arial" w:hAnsi="Arial" w:cs="Arial"/>
          <w:b/>
          <w:bCs/>
          <w:lang w:val="ka-GE"/>
        </w:rPr>
        <w:t xml:space="preserve"> </w:t>
      </w:r>
      <w:r w:rsidRPr="001B2CA6">
        <w:rPr>
          <w:rFonts w:ascii="Sylfaen" w:hAnsi="Sylfaen" w:cs="Sylfaen"/>
          <w:b/>
          <w:bCs/>
          <w:lang w:val="ka-GE"/>
        </w:rPr>
        <w:t>რეკომენდაციები</w:t>
      </w:r>
    </w:p>
    <w:p w14:paraId="729BEF24" w14:textId="77777777" w:rsidR="002D4FDF" w:rsidRDefault="002D4FDF" w:rsidP="002D4FDF">
      <w:pPr>
        <w:rPr>
          <w:rFonts w:ascii="Sylfaen" w:hAnsi="Sylfaen"/>
          <w:b/>
          <w:bCs/>
          <w:lang w:val="ka-GE"/>
        </w:rPr>
      </w:pPr>
    </w:p>
    <w:p w14:paraId="633224CC" w14:textId="77777777" w:rsidR="002D4FDF" w:rsidRPr="004A147A" w:rsidRDefault="002D4FDF" w:rsidP="002D4FDF">
      <w:pPr>
        <w:rPr>
          <w:rFonts w:ascii="Arial" w:hAnsi="Arial" w:cs="Arial"/>
          <w:b/>
          <w:bCs/>
          <w:color w:val="000000" w:themeColor="text1"/>
          <w:lang w:val="ka-GE"/>
        </w:rPr>
      </w:pPr>
      <w:r w:rsidRPr="004A147A">
        <w:rPr>
          <w:rFonts w:ascii="Sylfaen" w:hAnsi="Sylfaen" w:cs="Sylfaen"/>
          <w:b/>
          <w:bCs/>
          <w:color w:val="000000" w:themeColor="text1"/>
          <w:lang w:val="ka-GE"/>
        </w:rPr>
        <w:t>კლინიკური</w:t>
      </w:r>
      <w:r w:rsidRPr="004A147A">
        <w:rPr>
          <w:rFonts w:ascii="Arial" w:hAnsi="Arial" w:cs="Arial"/>
          <w:b/>
          <w:bCs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b/>
          <w:bCs/>
          <w:color w:val="000000" w:themeColor="text1"/>
          <w:lang w:val="ka-GE"/>
        </w:rPr>
        <w:t>აუდიტის</w:t>
      </w:r>
      <w:r w:rsidRPr="004A147A">
        <w:rPr>
          <w:rFonts w:ascii="Arial" w:hAnsi="Arial" w:cs="Arial"/>
          <w:b/>
          <w:bCs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b/>
          <w:bCs/>
          <w:color w:val="000000" w:themeColor="text1"/>
          <w:lang w:val="ka-GE"/>
        </w:rPr>
        <w:t>შედეგები</w:t>
      </w:r>
    </w:p>
    <w:p w14:paraId="15BA9588" w14:textId="77777777" w:rsidR="002D4FDF" w:rsidRDefault="002D4FDF" w:rsidP="002D4FDF">
      <w:pPr>
        <w:rPr>
          <w:rFonts w:ascii="Sylfaen" w:hAnsi="Sylfaen"/>
          <w:b/>
          <w:bCs/>
          <w:lang w:val="ka-GE"/>
        </w:rPr>
      </w:pPr>
    </w:p>
    <w:tbl>
      <w:tblPr>
        <w:tblStyle w:val="TableGrid"/>
        <w:tblW w:w="4826" w:type="pct"/>
        <w:tblLook w:val="04A0" w:firstRow="1" w:lastRow="0" w:firstColumn="1" w:lastColumn="0" w:noHBand="0" w:noVBand="1"/>
      </w:tblPr>
      <w:tblGrid>
        <w:gridCol w:w="776"/>
        <w:gridCol w:w="6348"/>
        <w:gridCol w:w="1572"/>
      </w:tblGrid>
      <w:tr w:rsidR="002D4FDF" w:rsidRPr="00C10BC2" w14:paraId="1BE3D35C" w14:textId="77777777" w:rsidTr="00A63FED">
        <w:trPr>
          <w:trHeight w:val="571"/>
        </w:trPr>
        <w:tc>
          <w:tcPr>
            <w:tcW w:w="446" w:type="pct"/>
            <w:shd w:val="clear" w:color="auto" w:fill="009193"/>
          </w:tcPr>
          <w:p w14:paraId="320739B4" w14:textId="77777777" w:rsidR="002D4FDF" w:rsidRPr="00C10BC2" w:rsidRDefault="002D4FDF" w:rsidP="00A63FED">
            <w:pPr>
              <w:jc w:val="center"/>
              <w:rPr>
                <w:rFonts w:ascii="Sylfaen" w:hAnsi="Sylfaen"/>
                <w:b/>
                <w:bCs/>
                <w:color w:val="FFFFFF" w:themeColor="background1"/>
                <w:lang w:val="ka-GE"/>
              </w:rPr>
            </w:pPr>
            <w:r w:rsidRPr="00C10BC2">
              <w:rPr>
                <w:rFonts w:ascii="Sylfaen" w:hAnsi="Sylfaen"/>
                <w:b/>
                <w:bCs/>
                <w:color w:val="FFFFFF" w:themeColor="background1"/>
                <w:lang w:val="ka-GE"/>
              </w:rPr>
              <w:t>#</w:t>
            </w:r>
          </w:p>
        </w:tc>
        <w:tc>
          <w:tcPr>
            <w:tcW w:w="3650" w:type="pct"/>
            <w:shd w:val="clear" w:color="auto" w:fill="009193"/>
          </w:tcPr>
          <w:p w14:paraId="5A3D8A2D" w14:textId="77777777" w:rsidR="002D4FDF" w:rsidRPr="00C10BC2" w:rsidRDefault="002D4FDF" w:rsidP="00A63FED">
            <w:pPr>
              <w:jc w:val="center"/>
              <w:rPr>
                <w:rFonts w:ascii="Sylfaen" w:hAnsi="Sylfaen"/>
                <w:b/>
                <w:bCs/>
                <w:color w:val="FFFFFF" w:themeColor="background1"/>
                <w:lang w:val="ka-GE"/>
              </w:rPr>
            </w:pPr>
            <w:r w:rsidRPr="00C10BC2">
              <w:rPr>
                <w:rFonts w:ascii="Sylfaen" w:hAnsi="Sylfaen"/>
                <w:b/>
                <w:bCs/>
                <w:color w:val="FFFFFF" w:themeColor="background1"/>
                <w:lang w:val="ka-GE"/>
              </w:rPr>
              <w:t>კლინიკური მართვის ელემენტი</w:t>
            </w:r>
          </w:p>
        </w:tc>
        <w:tc>
          <w:tcPr>
            <w:tcW w:w="904" w:type="pct"/>
            <w:shd w:val="clear" w:color="auto" w:fill="009193"/>
          </w:tcPr>
          <w:p w14:paraId="05EACDBF" w14:textId="77777777" w:rsidR="002D4FDF" w:rsidRPr="00C10BC2" w:rsidRDefault="002D4FDF" w:rsidP="00A63FED">
            <w:pPr>
              <w:jc w:val="center"/>
              <w:rPr>
                <w:rFonts w:ascii="Sylfaen" w:hAnsi="Sylfaen"/>
                <w:b/>
                <w:bCs/>
                <w:color w:val="FFFFFF" w:themeColor="background1"/>
                <w:lang w:val="ka-GE"/>
              </w:rPr>
            </w:pPr>
            <w:r w:rsidRPr="00C10BC2">
              <w:rPr>
                <w:rFonts w:ascii="Sylfaen" w:hAnsi="Sylfaen"/>
                <w:b/>
                <w:bCs/>
                <w:color w:val="FFFFFF" w:themeColor="background1"/>
                <w:lang w:val="ka-GE"/>
              </w:rPr>
              <w:t>მიღებული ქულა</w:t>
            </w:r>
          </w:p>
        </w:tc>
      </w:tr>
      <w:tr w:rsidR="002D4FDF" w:rsidRPr="00C10BC2" w14:paraId="4547CA06" w14:textId="77777777" w:rsidTr="00A63FED">
        <w:trPr>
          <w:trHeight w:val="247"/>
        </w:trPr>
        <w:tc>
          <w:tcPr>
            <w:tcW w:w="446" w:type="pct"/>
          </w:tcPr>
          <w:p w14:paraId="0E302207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10BC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3650" w:type="pct"/>
          </w:tcPr>
          <w:p w14:paraId="67962375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10BC2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ანამნეზი</w:t>
            </w:r>
          </w:p>
        </w:tc>
        <w:tc>
          <w:tcPr>
            <w:tcW w:w="904" w:type="pct"/>
          </w:tcPr>
          <w:p w14:paraId="05DB3332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D4FDF" w:rsidRPr="00C10BC2" w14:paraId="53721611" w14:textId="77777777" w:rsidTr="00A63FED">
        <w:trPr>
          <w:trHeight w:val="247"/>
        </w:trPr>
        <w:tc>
          <w:tcPr>
            <w:tcW w:w="446" w:type="pct"/>
          </w:tcPr>
          <w:p w14:paraId="6E1E1F3E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10BC2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3650" w:type="pct"/>
          </w:tcPr>
          <w:p w14:paraId="14A19047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დაავადების მიმდინარეობის კლასიფიკაცია</w:t>
            </w:r>
          </w:p>
        </w:tc>
        <w:tc>
          <w:tcPr>
            <w:tcW w:w="904" w:type="pct"/>
          </w:tcPr>
          <w:p w14:paraId="1528A5EC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D4FDF" w:rsidRPr="00C10BC2" w14:paraId="6D8AC791" w14:textId="77777777" w:rsidTr="00A63FED">
        <w:trPr>
          <w:trHeight w:val="247"/>
        </w:trPr>
        <w:tc>
          <w:tcPr>
            <w:tcW w:w="446" w:type="pct"/>
          </w:tcPr>
          <w:p w14:paraId="5AC56104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3650" w:type="pct"/>
          </w:tcPr>
          <w:p w14:paraId="6127C44C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მკურნალობა</w:t>
            </w:r>
          </w:p>
        </w:tc>
        <w:tc>
          <w:tcPr>
            <w:tcW w:w="904" w:type="pct"/>
          </w:tcPr>
          <w:p w14:paraId="4DA27C63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D4FDF" w:rsidRPr="00C10BC2" w14:paraId="0FD2105C" w14:textId="77777777" w:rsidTr="00A63FED">
        <w:trPr>
          <w:trHeight w:val="495"/>
        </w:trPr>
        <w:tc>
          <w:tcPr>
            <w:tcW w:w="446" w:type="pct"/>
          </w:tcPr>
          <w:p w14:paraId="0016EB35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650" w:type="pct"/>
          </w:tcPr>
          <w:p w14:paraId="0A4A0887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კლინიკური სიმპტომების მონიტორინგი და მკურნალობის კორექტირება</w:t>
            </w:r>
          </w:p>
        </w:tc>
        <w:tc>
          <w:tcPr>
            <w:tcW w:w="904" w:type="pct"/>
          </w:tcPr>
          <w:p w14:paraId="5535E654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D4FDF" w:rsidRPr="00C10BC2" w14:paraId="609A9E57" w14:textId="77777777" w:rsidTr="00A63FED">
        <w:trPr>
          <w:trHeight w:val="247"/>
        </w:trPr>
        <w:tc>
          <w:tcPr>
            <w:tcW w:w="446" w:type="pct"/>
          </w:tcPr>
          <w:p w14:paraId="08CA53A5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3650" w:type="pct"/>
          </w:tcPr>
          <w:p w14:paraId="54F79996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ბინაზე გაწერა ან რეფერალი</w:t>
            </w:r>
          </w:p>
        </w:tc>
        <w:tc>
          <w:tcPr>
            <w:tcW w:w="904" w:type="pct"/>
          </w:tcPr>
          <w:p w14:paraId="39CBF59F" w14:textId="77777777" w:rsidR="002D4FDF" w:rsidRPr="00C10BC2" w:rsidRDefault="002D4FDF" w:rsidP="00A63FED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D4FDF" w:rsidRPr="004E4E54" w14:paraId="2CC6415B" w14:textId="77777777" w:rsidTr="00A63FED">
        <w:trPr>
          <w:trHeight w:val="495"/>
        </w:trPr>
        <w:tc>
          <w:tcPr>
            <w:tcW w:w="4096" w:type="pct"/>
            <w:gridSpan w:val="2"/>
          </w:tcPr>
          <w:p w14:paraId="26B957AF" w14:textId="77777777" w:rsidR="002D4FDF" w:rsidRPr="004E4E54" w:rsidRDefault="002D4FDF" w:rsidP="00A63FED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4E4E5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ჯამური ქულა = (X1+X2+X3+X4+X5+X6)/ 81(მაქსიმალური ქულა)</w:t>
            </w:r>
          </w:p>
        </w:tc>
        <w:tc>
          <w:tcPr>
            <w:tcW w:w="904" w:type="pct"/>
          </w:tcPr>
          <w:p w14:paraId="2F659384" w14:textId="77777777" w:rsidR="002D4FDF" w:rsidRDefault="002D4FDF" w:rsidP="00A63FED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_____</w:t>
            </w:r>
          </w:p>
          <w:p w14:paraId="66D8F89B" w14:textId="77777777" w:rsidR="002D4FDF" w:rsidRPr="004E4E54" w:rsidRDefault="002D4FDF" w:rsidP="00A63FED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</w:tr>
    </w:tbl>
    <w:p w14:paraId="4CC5FAE0" w14:textId="77777777" w:rsidR="002D4FDF" w:rsidRDefault="002D4FDF" w:rsidP="002D4FDF">
      <w:pPr>
        <w:rPr>
          <w:rFonts w:ascii="Sylfaen" w:hAnsi="Sylfaen"/>
          <w:b/>
          <w:bCs/>
          <w:lang w:val="ka-GE"/>
        </w:rPr>
      </w:pPr>
    </w:p>
    <w:p w14:paraId="623653C4" w14:textId="77777777" w:rsidR="002D4FDF" w:rsidRPr="004A147A" w:rsidRDefault="002D4FDF" w:rsidP="002D4FDF">
      <w:pPr>
        <w:rPr>
          <w:rFonts w:ascii="Arial" w:hAnsi="Arial" w:cs="Arial"/>
          <w:b/>
          <w:bCs/>
          <w:lang w:val="ka-GE"/>
        </w:rPr>
      </w:pPr>
      <w:r w:rsidRPr="004A147A">
        <w:rPr>
          <w:rFonts w:ascii="Sylfaen" w:hAnsi="Sylfaen" w:cs="Sylfaen"/>
          <w:b/>
          <w:bCs/>
          <w:lang w:val="ka-GE"/>
        </w:rPr>
        <w:t>გამოვლენილი</w:t>
      </w:r>
      <w:r w:rsidRPr="004A147A">
        <w:rPr>
          <w:rFonts w:ascii="Arial" w:hAnsi="Arial" w:cs="Arial"/>
          <w:b/>
          <w:bCs/>
          <w:lang w:val="ka-GE"/>
        </w:rPr>
        <w:t xml:space="preserve"> </w:t>
      </w:r>
      <w:r w:rsidRPr="004A147A">
        <w:rPr>
          <w:rFonts w:ascii="Sylfaen" w:hAnsi="Sylfaen" w:cs="Sylfaen"/>
          <w:b/>
          <w:bCs/>
          <w:lang w:val="ka-GE"/>
        </w:rPr>
        <w:t>ძლიერი</w:t>
      </w:r>
      <w:r w:rsidRPr="004A147A">
        <w:rPr>
          <w:rFonts w:ascii="Arial" w:hAnsi="Arial" w:cs="Arial"/>
          <w:b/>
          <w:bCs/>
          <w:lang w:val="ka-GE"/>
        </w:rPr>
        <w:t xml:space="preserve"> </w:t>
      </w:r>
      <w:r w:rsidRPr="004A147A">
        <w:rPr>
          <w:rFonts w:ascii="Sylfaen" w:hAnsi="Sylfaen" w:cs="Sylfaen"/>
          <w:b/>
          <w:bCs/>
          <w:lang w:val="ka-GE"/>
        </w:rPr>
        <w:t>და</w:t>
      </w:r>
      <w:r w:rsidRPr="004A147A">
        <w:rPr>
          <w:rFonts w:ascii="Arial" w:hAnsi="Arial" w:cs="Arial"/>
          <w:b/>
          <w:bCs/>
          <w:lang w:val="ka-GE"/>
        </w:rPr>
        <w:t xml:space="preserve"> </w:t>
      </w:r>
      <w:r w:rsidRPr="004A147A">
        <w:rPr>
          <w:rFonts w:ascii="Sylfaen" w:hAnsi="Sylfaen" w:cs="Sylfaen"/>
          <w:b/>
          <w:bCs/>
          <w:lang w:val="ka-GE"/>
        </w:rPr>
        <w:t>სუსტი</w:t>
      </w:r>
      <w:r w:rsidRPr="004A147A">
        <w:rPr>
          <w:rFonts w:ascii="Arial" w:hAnsi="Arial" w:cs="Arial"/>
          <w:b/>
          <w:bCs/>
          <w:lang w:val="ka-GE"/>
        </w:rPr>
        <w:t xml:space="preserve"> </w:t>
      </w:r>
      <w:r w:rsidRPr="004A147A">
        <w:rPr>
          <w:rFonts w:ascii="Sylfaen" w:hAnsi="Sylfaen" w:cs="Sylfaen"/>
          <w:b/>
          <w:bCs/>
          <w:lang w:val="ka-GE"/>
        </w:rPr>
        <w:t>მხარეები</w:t>
      </w:r>
    </w:p>
    <w:p w14:paraId="593871B9" w14:textId="77777777" w:rsidR="002D4FDF" w:rsidRDefault="002D4FDF" w:rsidP="002D4FDF">
      <w:pPr>
        <w:rPr>
          <w:lang w:val="ka-GE"/>
        </w:rPr>
      </w:pPr>
    </w:p>
    <w:p w14:paraId="656FB925" w14:textId="77777777" w:rsidR="002D4FDF" w:rsidRPr="004A147A" w:rsidRDefault="002D4FDF" w:rsidP="002D4FDF">
      <w:pPr>
        <w:rPr>
          <w:rFonts w:ascii="Arial" w:hAnsi="Arial" w:cs="Arial"/>
          <w:color w:val="000000" w:themeColor="text1"/>
          <w:lang w:val="ka-GE"/>
        </w:rPr>
      </w:pPr>
      <w:r w:rsidRPr="004A147A">
        <w:rPr>
          <w:rFonts w:ascii="Sylfaen" w:hAnsi="Sylfaen" w:cs="Sylfaen"/>
          <w:color w:val="000000" w:themeColor="text1"/>
          <w:lang w:val="ka-GE"/>
        </w:rPr>
        <w:t>ძლიერი</w:t>
      </w:r>
      <w:r w:rsidRPr="004A147A">
        <w:rPr>
          <w:rFonts w:ascii="Arial" w:hAnsi="Arial" w:cs="Arial"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color w:val="000000" w:themeColor="text1"/>
          <w:lang w:val="ka-GE"/>
        </w:rPr>
        <w:t>მხარეები</w:t>
      </w:r>
      <w:r w:rsidRPr="004A147A">
        <w:rPr>
          <w:rFonts w:ascii="Arial" w:hAnsi="Arial" w:cs="Arial"/>
          <w:color w:val="000000" w:themeColor="text1"/>
          <w:lang w:val="ka-GE"/>
        </w:rPr>
        <w:t>:</w:t>
      </w:r>
    </w:p>
    <w:p w14:paraId="0A1EB2B6" w14:textId="77777777" w:rsidR="002D4FDF" w:rsidRPr="004A147A" w:rsidRDefault="002D4FDF" w:rsidP="002D4FDF">
      <w:pPr>
        <w:rPr>
          <w:rFonts w:ascii="Arial" w:hAnsi="Arial" w:cs="Arial"/>
          <w:color w:val="000000" w:themeColor="text1"/>
          <w:lang w:val="ka-GE"/>
        </w:rPr>
      </w:pPr>
    </w:p>
    <w:p w14:paraId="56BAA3AB" w14:textId="77777777" w:rsidR="002D4FDF" w:rsidRPr="004A147A" w:rsidRDefault="002D4FDF" w:rsidP="002D4FDF">
      <w:pPr>
        <w:rPr>
          <w:rFonts w:ascii="Arial" w:hAnsi="Arial" w:cs="Arial"/>
          <w:color w:val="000000" w:themeColor="text1"/>
          <w:lang w:val="ka-GE"/>
        </w:rPr>
      </w:pPr>
      <w:r w:rsidRPr="004A147A">
        <w:rPr>
          <w:rFonts w:ascii="Sylfaen" w:hAnsi="Sylfaen" w:cs="Sylfaen"/>
          <w:color w:val="000000" w:themeColor="text1"/>
          <w:lang w:val="ka-GE"/>
        </w:rPr>
        <w:t>სუსტი</w:t>
      </w:r>
      <w:r w:rsidRPr="004A147A">
        <w:rPr>
          <w:rFonts w:ascii="Arial" w:hAnsi="Arial" w:cs="Arial"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color w:val="000000" w:themeColor="text1"/>
          <w:lang w:val="ka-GE"/>
        </w:rPr>
        <w:t>მხარეები</w:t>
      </w:r>
      <w:r w:rsidRPr="004A147A">
        <w:rPr>
          <w:rFonts w:ascii="Arial" w:hAnsi="Arial" w:cs="Arial"/>
          <w:color w:val="000000" w:themeColor="text1"/>
          <w:lang w:val="ka-GE"/>
        </w:rPr>
        <w:t>:</w:t>
      </w:r>
    </w:p>
    <w:p w14:paraId="5125AFC3" w14:textId="77777777" w:rsidR="002D4FDF" w:rsidRPr="004A147A" w:rsidRDefault="002D4FDF" w:rsidP="002D4FDF">
      <w:pPr>
        <w:rPr>
          <w:rFonts w:ascii="Arial" w:hAnsi="Arial" w:cs="Arial"/>
          <w:color w:val="000000" w:themeColor="text1"/>
          <w:lang w:val="ka-GE"/>
        </w:rPr>
      </w:pPr>
    </w:p>
    <w:p w14:paraId="2DD4A11C" w14:textId="77777777" w:rsidR="002D4FDF" w:rsidRPr="004A147A" w:rsidRDefault="002D4FDF" w:rsidP="002D4FDF">
      <w:pPr>
        <w:rPr>
          <w:rFonts w:ascii="Arial" w:hAnsi="Arial" w:cs="Arial"/>
          <w:b/>
          <w:bCs/>
          <w:color w:val="000000" w:themeColor="text1"/>
          <w:lang w:val="ka-GE"/>
        </w:rPr>
      </w:pPr>
    </w:p>
    <w:p w14:paraId="51357DC5" w14:textId="77777777" w:rsidR="002D4FDF" w:rsidRPr="004A147A" w:rsidRDefault="002D4FDF" w:rsidP="002D4FDF">
      <w:pPr>
        <w:rPr>
          <w:rFonts w:ascii="Arial" w:hAnsi="Arial" w:cs="Arial"/>
          <w:b/>
          <w:bCs/>
          <w:color w:val="000000" w:themeColor="text1"/>
          <w:lang w:val="ka-GE"/>
        </w:rPr>
      </w:pPr>
      <w:r w:rsidRPr="004A147A">
        <w:rPr>
          <w:rFonts w:ascii="Sylfaen" w:hAnsi="Sylfaen" w:cs="Sylfaen"/>
          <w:b/>
          <w:bCs/>
          <w:color w:val="000000" w:themeColor="text1"/>
          <w:lang w:val="ka-GE"/>
        </w:rPr>
        <w:t>რეკომენდაციები</w:t>
      </w:r>
      <w:r w:rsidRPr="004A147A">
        <w:rPr>
          <w:rFonts w:ascii="Arial" w:hAnsi="Arial" w:cs="Arial"/>
          <w:b/>
          <w:bCs/>
          <w:color w:val="000000" w:themeColor="text1"/>
          <w:lang w:val="ka-GE"/>
        </w:rPr>
        <w:t xml:space="preserve">: </w:t>
      </w:r>
    </w:p>
    <w:p w14:paraId="0C26DD2A" w14:textId="77777777" w:rsidR="002D4FDF" w:rsidRPr="004A147A" w:rsidRDefault="002D4FDF" w:rsidP="002D4FDF">
      <w:pPr>
        <w:rPr>
          <w:rFonts w:ascii="Arial" w:hAnsi="Arial" w:cs="Arial"/>
          <w:b/>
          <w:bCs/>
          <w:color w:val="000000" w:themeColor="text1"/>
          <w:lang w:val="ka-GE"/>
        </w:rPr>
      </w:pPr>
    </w:p>
    <w:p w14:paraId="49FF4BA1" w14:textId="77777777" w:rsidR="002D4FDF" w:rsidRDefault="002D4FDF" w:rsidP="002D4FDF">
      <w:pPr>
        <w:rPr>
          <w:rFonts w:ascii="Sylfaen" w:hAnsi="Sylfaen" w:cs="Sylfaen"/>
          <w:color w:val="000000" w:themeColor="text1"/>
          <w:lang w:val="ka-GE"/>
        </w:rPr>
      </w:pPr>
      <w:r w:rsidRPr="004A147A">
        <w:rPr>
          <w:rFonts w:ascii="Sylfaen" w:hAnsi="Sylfaen" w:cs="Sylfaen"/>
          <w:color w:val="000000" w:themeColor="text1"/>
          <w:lang w:val="ka-GE"/>
        </w:rPr>
        <w:t>რეკომენდაციები</w:t>
      </w:r>
      <w:r w:rsidRPr="004A147A">
        <w:rPr>
          <w:rFonts w:ascii="Arial" w:hAnsi="Arial" w:cs="Arial"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color w:val="000000" w:themeColor="text1"/>
          <w:lang w:val="ka-GE"/>
        </w:rPr>
        <w:t>კლინიკური</w:t>
      </w:r>
      <w:r w:rsidRPr="004A147A">
        <w:rPr>
          <w:rFonts w:ascii="Arial" w:hAnsi="Arial" w:cs="Arial"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color w:val="000000" w:themeColor="text1"/>
          <w:lang w:val="ka-GE"/>
        </w:rPr>
        <w:t>მართვის</w:t>
      </w:r>
      <w:r w:rsidRPr="004A147A">
        <w:rPr>
          <w:rFonts w:ascii="Arial" w:hAnsi="Arial" w:cs="Arial"/>
          <w:color w:val="000000" w:themeColor="text1"/>
          <w:lang w:val="ka-GE"/>
        </w:rPr>
        <w:t xml:space="preserve">  </w:t>
      </w:r>
      <w:r w:rsidRPr="004A147A">
        <w:rPr>
          <w:rFonts w:ascii="Sylfaen" w:hAnsi="Sylfaen" w:cs="Sylfaen"/>
          <w:color w:val="000000" w:themeColor="text1"/>
          <w:lang w:val="ka-GE"/>
        </w:rPr>
        <w:t>პრაქტიკის</w:t>
      </w:r>
      <w:r w:rsidRPr="004A147A">
        <w:rPr>
          <w:rFonts w:ascii="Arial" w:hAnsi="Arial" w:cs="Arial"/>
          <w:color w:val="000000" w:themeColor="text1"/>
          <w:lang w:val="ka-GE"/>
        </w:rPr>
        <w:t xml:space="preserve"> </w:t>
      </w:r>
      <w:r w:rsidRPr="004A147A">
        <w:rPr>
          <w:rFonts w:ascii="Sylfaen" w:hAnsi="Sylfaen" w:cs="Sylfaen"/>
          <w:color w:val="000000" w:themeColor="text1"/>
          <w:lang w:val="ka-GE"/>
        </w:rPr>
        <w:t>გასაუმჯობესებლად</w:t>
      </w:r>
    </w:p>
    <w:p w14:paraId="6205423E" w14:textId="77777777" w:rsidR="002D4FDF" w:rsidRDefault="002D4FDF" w:rsidP="002D4FDF">
      <w:pPr>
        <w:rPr>
          <w:rFonts w:ascii="Sylfaen" w:hAnsi="Sylfaen" w:cs="Sylfaen"/>
          <w:color w:val="000000" w:themeColor="text1"/>
          <w:lang w:val="ka-GE"/>
        </w:rPr>
      </w:pPr>
    </w:p>
    <w:p w14:paraId="7ECB2DCB" w14:textId="77777777" w:rsidR="002D4FDF" w:rsidRPr="004A147A" w:rsidRDefault="002D4FDF" w:rsidP="002D4FDF">
      <w:pPr>
        <w:rPr>
          <w:rFonts w:ascii="Arial" w:hAnsi="Arial" w:cs="Arial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რეკომენდაციები კლინიკური აუდიტის ფორმის გასაუმჯობესებლად</w:t>
      </w:r>
    </w:p>
    <w:p w14:paraId="53A8CCD1" w14:textId="77777777" w:rsidR="002D4FDF" w:rsidRDefault="002D4FDF" w:rsidP="002D4FDF">
      <w:pPr>
        <w:rPr>
          <w:rFonts w:ascii="Sylfaen" w:hAnsi="Sylfaen"/>
          <w:b/>
          <w:bCs/>
          <w:color w:val="000000" w:themeColor="text1"/>
          <w:lang w:val="ka-GE"/>
        </w:rPr>
      </w:pPr>
    </w:p>
    <w:p w14:paraId="0DC64260" w14:textId="77777777" w:rsidR="002D4FDF" w:rsidRPr="004A147A" w:rsidRDefault="002D4FDF" w:rsidP="002D4FDF">
      <w:pPr>
        <w:rPr>
          <w:rFonts w:ascii="Arial" w:hAnsi="Arial" w:cs="Arial"/>
          <w:lang w:val="ka-GE"/>
        </w:rPr>
      </w:pPr>
      <w:r w:rsidRPr="004A147A">
        <w:rPr>
          <w:rFonts w:ascii="Sylfaen" w:hAnsi="Sylfaen" w:cs="Sylfaen"/>
          <w:lang w:val="ka-GE"/>
        </w:rPr>
        <w:t>რეკომენდაციები</w:t>
      </w:r>
      <w:r w:rsidRPr="004A147A">
        <w:rPr>
          <w:rFonts w:ascii="Arial" w:hAnsi="Arial" w:cs="Arial"/>
          <w:lang w:val="ka-GE"/>
        </w:rPr>
        <w:t xml:space="preserve"> </w:t>
      </w:r>
      <w:r w:rsidRPr="004A147A">
        <w:rPr>
          <w:rFonts w:ascii="Sylfaen" w:hAnsi="Sylfaen" w:cs="Sylfaen"/>
          <w:lang w:val="ka-GE"/>
        </w:rPr>
        <w:t>კლინიკური</w:t>
      </w:r>
      <w:r w:rsidRPr="004A147A">
        <w:rPr>
          <w:rFonts w:ascii="Arial" w:hAnsi="Arial" w:cs="Arial"/>
          <w:lang w:val="ka-GE"/>
        </w:rPr>
        <w:t xml:space="preserve"> </w:t>
      </w:r>
      <w:r w:rsidRPr="004A147A">
        <w:rPr>
          <w:rFonts w:ascii="Sylfaen" w:hAnsi="Sylfaen" w:cs="Sylfaen"/>
          <w:lang w:val="ka-GE"/>
        </w:rPr>
        <w:t>მართვის</w:t>
      </w:r>
      <w:r w:rsidRPr="004A147A">
        <w:rPr>
          <w:rFonts w:ascii="Arial" w:hAnsi="Arial" w:cs="Arial"/>
          <w:lang w:val="ka-GE"/>
        </w:rPr>
        <w:t xml:space="preserve">  </w:t>
      </w:r>
      <w:r w:rsidRPr="004A147A">
        <w:rPr>
          <w:rFonts w:ascii="Sylfaen" w:hAnsi="Sylfaen" w:cs="Sylfaen"/>
          <w:lang w:val="ka-GE"/>
        </w:rPr>
        <w:t>პროტოკოლის</w:t>
      </w:r>
      <w:r w:rsidRPr="004A147A">
        <w:rPr>
          <w:rFonts w:ascii="Arial" w:hAnsi="Arial" w:cs="Arial"/>
          <w:lang w:val="ka-GE"/>
        </w:rPr>
        <w:t xml:space="preserve"> </w:t>
      </w:r>
      <w:r w:rsidRPr="004A147A">
        <w:rPr>
          <w:rFonts w:ascii="Sylfaen" w:hAnsi="Sylfaen" w:cs="Sylfaen"/>
          <w:lang w:val="ka-GE"/>
        </w:rPr>
        <w:t>დახვეწის</w:t>
      </w:r>
      <w:r w:rsidRPr="004A147A">
        <w:rPr>
          <w:rFonts w:ascii="Arial" w:hAnsi="Arial" w:cs="Arial"/>
          <w:lang w:val="ka-GE"/>
        </w:rPr>
        <w:t xml:space="preserve"> </w:t>
      </w:r>
      <w:r w:rsidRPr="004A147A">
        <w:rPr>
          <w:rFonts w:ascii="Sylfaen" w:hAnsi="Sylfaen" w:cs="Sylfaen"/>
          <w:lang w:val="ka-GE"/>
        </w:rPr>
        <w:t>მიზნით</w:t>
      </w:r>
    </w:p>
    <w:p w14:paraId="09ED0531" w14:textId="77777777" w:rsidR="002D4FDF" w:rsidRDefault="002D4FDF" w:rsidP="002D4FDF">
      <w:pPr>
        <w:rPr>
          <w:rFonts w:ascii="Sylfaen" w:hAnsi="Sylfaen"/>
          <w:b/>
          <w:bCs/>
          <w:color w:val="000000" w:themeColor="text1"/>
          <w:lang w:val="ka-GE"/>
        </w:rPr>
      </w:pPr>
    </w:p>
    <w:p w14:paraId="64ECD1A3" w14:textId="77777777" w:rsidR="002D4FDF" w:rsidRDefault="002D4FDF" w:rsidP="002D4FDF">
      <w:pPr>
        <w:rPr>
          <w:rFonts w:ascii="Sylfaen" w:hAnsi="Sylfaen"/>
          <w:b/>
          <w:bCs/>
          <w:color w:val="000000" w:themeColor="text1"/>
          <w:lang w:val="ka-GE"/>
        </w:rPr>
      </w:pPr>
    </w:p>
    <w:p w14:paraId="6C3333D4" w14:textId="77777777" w:rsidR="002D4FDF" w:rsidRDefault="002D4FDF" w:rsidP="002D4FDF">
      <w:pPr>
        <w:rPr>
          <w:rFonts w:ascii="Sylfaen" w:hAnsi="Sylfaen"/>
          <w:b/>
          <w:bCs/>
          <w:color w:val="000000" w:themeColor="text1"/>
          <w:lang w:val="ka-GE"/>
        </w:rPr>
      </w:pPr>
    </w:p>
    <w:p w14:paraId="03582F26" w14:textId="77777777" w:rsidR="002D4FDF" w:rsidRDefault="002D4FDF" w:rsidP="002D4FDF">
      <w:pPr>
        <w:rPr>
          <w:rFonts w:ascii="Sylfaen" w:hAnsi="Sylfaen"/>
          <w:b/>
          <w:bCs/>
          <w:color w:val="000000" w:themeColor="text1"/>
          <w:lang w:val="ka-GE"/>
        </w:rPr>
      </w:pPr>
    </w:p>
    <w:p w14:paraId="69158444" w14:textId="77777777" w:rsidR="002D4FDF" w:rsidRDefault="002D4FDF" w:rsidP="002D4FDF">
      <w:pPr>
        <w:rPr>
          <w:rFonts w:ascii="Sylfaen" w:hAnsi="Sylfaen"/>
          <w:color w:val="000000" w:themeColor="text1"/>
          <w:lang w:val="ka-GE"/>
        </w:rPr>
      </w:pPr>
      <w:r w:rsidRPr="00C0489C">
        <w:rPr>
          <w:rFonts w:ascii="Sylfaen" w:hAnsi="Sylfaen"/>
          <w:color w:val="000000" w:themeColor="text1"/>
          <w:lang w:val="ka-GE"/>
        </w:rPr>
        <w:t>კლინიკური აუდიტორ</w:t>
      </w:r>
      <w:r>
        <w:rPr>
          <w:rFonts w:ascii="Sylfaen" w:hAnsi="Sylfaen"/>
          <w:color w:val="000000" w:themeColor="text1"/>
          <w:lang w:val="ka-GE"/>
        </w:rPr>
        <w:t>ების</w:t>
      </w:r>
      <w:r w:rsidRPr="00C0489C">
        <w:rPr>
          <w:rFonts w:ascii="Sylfaen" w:hAnsi="Sylfaen"/>
          <w:color w:val="000000" w:themeColor="text1"/>
          <w:lang w:val="ka-GE"/>
        </w:rPr>
        <w:t xml:space="preserve"> ხელმოწერა:</w:t>
      </w:r>
    </w:p>
    <w:p w14:paraId="79801F22" w14:textId="77777777" w:rsidR="002D4FDF" w:rsidRDefault="002D4FDF" w:rsidP="002D4FDF">
      <w:pPr>
        <w:rPr>
          <w:rFonts w:ascii="Sylfaen" w:hAnsi="Sylfaen"/>
          <w:color w:val="000000" w:themeColor="text1"/>
          <w:lang w:val="ka-GE"/>
        </w:rPr>
      </w:pPr>
    </w:p>
    <w:p w14:paraId="433753E9" w14:textId="77777777" w:rsidR="002D4FDF" w:rsidRPr="004A147A" w:rsidRDefault="002D4FDF" w:rsidP="002D4FDF">
      <w:pPr>
        <w:pStyle w:val="ListParagraph"/>
        <w:numPr>
          <w:ilvl w:val="0"/>
          <w:numId w:val="45"/>
        </w:numPr>
      </w:pPr>
      <w:r>
        <w:rPr>
          <w:lang w:val="ka-GE"/>
        </w:rPr>
        <w:t xml:space="preserve"> _____________________</w:t>
      </w:r>
    </w:p>
    <w:p w14:paraId="3C9AF586" w14:textId="77777777" w:rsidR="002D4FDF" w:rsidRDefault="002D4FDF" w:rsidP="002D4FDF"/>
    <w:p w14:paraId="1FC9F464" w14:textId="77777777" w:rsidR="002D4FDF" w:rsidRPr="004A147A" w:rsidRDefault="002D4FDF" w:rsidP="002D4FDF">
      <w:pPr>
        <w:pStyle w:val="ListParagraph"/>
        <w:numPr>
          <w:ilvl w:val="0"/>
          <w:numId w:val="45"/>
        </w:numPr>
      </w:pPr>
      <w:r>
        <w:rPr>
          <w:lang w:val="ka-GE"/>
        </w:rPr>
        <w:t xml:space="preserve"> _____________________</w:t>
      </w:r>
    </w:p>
    <w:p w14:paraId="21B16A96" w14:textId="77777777" w:rsidR="002D4FDF" w:rsidRDefault="002D4FDF" w:rsidP="002D4FDF"/>
    <w:p w14:paraId="2E52B032" w14:textId="77777777" w:rsidR="002D4FDF" w:rsidRDefault="002D4FDF" w:rsidP="002D4FDF">
      <w:pPr>
        <w:pStyle w:val="ListParagraph"/>
        <w:numPr>
          <w:ilvl w:val="0"/>
          <w:numId w:val="45"/>
        </w:numPr>
        <w:tabs>
          <w:tab w:val="left" w:pos="1760"/>
        </w:tabs>
      </w:pPr>
      <w:r w:rsidRPr="0060192E">
        <w:rPr>
          <w:lang w:val="ka-GE"/>
        </w:rPr>
        <w:t xml:space="preserve"> ____________________</w:t>
      </w:r>
    </w:p>
    <w:p w14:paraId="18891CB7" w14:textId="77777777" w:rsidR="002D4FDF" w:rsidRDefault="002D4FDF"/>
    <w:sectPr w:rsidR="002D4FDF" w:rsidSect="000E5C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E979A" w14:textId="77777777" w:rsidR="007F5EDC" w:rsidRDefault="007F5EDC" w:rsidP="002D4FDF">
      <w:r>
        <w:separator/>
      </w:r>
    </w:p>
  </w:endnote>
  <w:endnote w:type="continuationSeparator" w:id="0">
    <w:p w14:paraId="3983A12D" w14:textId="77777777" w:rsidR="007F5EDC" w:rsidRDefault="007F5EDC" w:rsidP="002D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99865317"/>
      <w:docPartObj>
        <w:docPartGallery w:val="Page Numbers (Bottom of Page)"/>
        <w:docPartUnique/>
      </w:docPartObj>
    </w:sdtPr>
    <w:sdtContent>
      <w:p w14:paraId="64E5C651" w14:textId="77777777" w:rsidR="002D4FDF" w:rsidRDefault="002D4FDF" w:rsidP="001A4A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F5F7ED" w14:textId="77777777" w:rsidR="002D4FDF" w:rsidRDefault="002D4FDF" w:rsidP="006019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86140735"/>
      <w:docPartObj>
        <w:docPartGallery w:val="Page Numbers (Bottom of Page)"/>
        <w:docPartUnique/>
      </w:docPartObj>
    </w:sdtPr>
    <w:sdtContent>
      <w:p w14:paraId="52D360C9" w14:textId="77777777" w:rsidR="002D4FDF" w:rsidRDefault="002D4FDF" w:rsidP="001A4A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34E633" w14:textId="77777777" w:rsidR="002D4FDF" w:rsidRDefault="002D4FDF" w:rsidP="006019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E7CA2" w14:textId="77777777" w:rsidR="007F5EDC" w:rsidRDefault="007F5EDC" w:rsidP="002D4FDF">
      <w:r>
        <w:separator/>
      </w:r>
    </w:p>
  </w:footnote>
  <w:footnote w:type="continuationSeparator" w:id="0">
    <w:p w14:paraId="1EC75006" w14:textId="77777777" w:rsidR="007F5EDC" w:rsidRDefault="007F5EDC" w:rsidP="002D4FDF">
      <w:r>
        <w:continuationSeparator/>
      </w:r>
    </w:p>
  </w:footnote>
  <w:footnote w:id="1">
    <w:p w14:paraId="353E2E61" w14:textId="77777777" w:rsidR="002D4FDF" w:rsidRPr="000575D1" w:rsidRDefault="002D4FDF" w:rsidP="002D4FD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72757">
        <w:rPr>
          <w:rFonts w:ascii="Sylfaen" w:hAnsi="Sylfaen"/>
          <w:sz w:val="18"/>
          <w:szCs w:val="18"/>
          <w:lang w:val="ka-GE"/>
        </w:rPr>
        <w:t xml:space="preserve">ეს კლინიკური მართვის ელემენტი ივსება იმ შემთხვევაში თუ პაციენტი გადაყვანილია </w:t>
      </w:r>
      <w:r w:rsidRPr="00972757">
        <w:rPr>
          <w:rFonts w:ascii="Sylfaen" w:hAnsi="Sylfaen" w:cs="Arial"/>
          <w:color w:val="000000" w:themeColor="text1"/>
          <w:lang w:val="ka-GE"/>
        </w:rPr>
        <w:t>რეანიმაციული/ ინტენსიური თერაპიის განყოფილებაში. ასეთის არ არსებობის შემთხვევაში, ამ ელემენტის მაქსიმალური ქულა აკლდება კონკრეტული შემთხვევის საერთო მაქსიმალურ ქულას.</w:t>
      </w:r>
    </w:p>
    <w:p w14:paraId="2D860C44" w14:textId="77777777" w:rsidR="002D4FDF" w:rsidRPr="009F609A" w:rsidRDefault="002D4FDF" w:rsidP="002D4FDF">
      <w:pPr>
        <w:pStyle w:val="FootnoteText"/>
        <w:rPr>
          <w:lang w:val="ka-GE"/>
        </w:rPr>
      </w:pPr>
    </w:p>
  </w:footnote>
  <w:footnote w:id="2">
    <w:p w14:paraId="0A915C0E" w14:textId="77777777" w:rsidR="002D4FDF" w:rsidRPr="00D5489C" w:rsidRDefault="002D4FDF" w:rsidP="002D4FD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კონკრეტული შემთხვევისთვის რომელიმე კრიტერიუმის არა რელევანტურობის შემთხვევაში ქულის ნაცვლად ჩაწერეთ NA და შესაბამისად დააკორექტირეთ შესაბამისი ელემენტის მაქსიმალური ქულა. ერთი კრიტერიუმისთვის განკუთვნილია მაქსიმუმ 3 ქულა.</w:t>
      </w:r>
    </w:p>
  </w:footnote>
  <w:footnote w:id="3">
    <w:p w14:paraId="05854647" w14:textId="77777777" w:rsidR="002D4FDF" w:rsidRPr="000575D1" w:rsidRDefault="002D4FDF" w:rsidP="002D4FD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ეს კლინიკური მართვის ელემენტი ივსება იმ შემთხვევაში თუ პაციენტი გადაყვანილია </w:t>
      </w:r>
      <w:r>
        <w:rPr>
          <w:rFonts w:ascii="Sylfaen" w:hAnsi="Sylfaen" w:cs="Arial"/>
          <w:color w:val="000000" w:themeColor="text1"/>
          <w:sz w:val="21"/>
          <w:szCs w:val="21"/>
          <w:lang w:val="ka-GE"/>
        </w:rPr>
        <w:t>რეანიმაციული/ ინტენსიური თერაპიის განყოფილებაში. ასეთის არ არსებობის შემთხვევაში, ამ ელემენტის მაქსიმალური ქულა აკლდება კონკრეტული შემთხვევის საერთო მაქსიმალურ ქულას.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1428"/>
    <w:multiLevelType w:val="hybridMultilevel"/>
    <w:tmpl w:val="1D408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B22518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913"/>
    <w:multiLevelType w:val="hybridMultilevel"/>
    <w:tmpl w:val="3CC23E34"/>
    <w:lvl w:ilvl="0" w:tplc="0AD6FC06">
      <w:start w:val="1"/>
      <w:numFmt w:val="bullet"/>
      <w:lvlText w:val=""/>
      <w:lvlJc w:val="left"/>
      <w:pPr>
        <w:tabs>
          <w:tab w:val="num" w:pos="437"/>
        </w:tabs>
        <w:ind w:left="437" w:hanging="284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4421A01"/>
    <w:multiLevelType w:val="hybridMultilevel"/>
    <w:tmpl w:val="776617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9461A"/>
    <w:multiLevelType w:val="hybridMultilevel"/>
    <w:tmpl w:val="0968450A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81976"/>
    <w:multiLevelType w:val="hybridMultilevel"/>
    <w:tmpl w:val="E94EF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76C1C"/>
    <w:multiLevelType w:val="hybridMultilevel"/>
    <w:tmpl w:val="768C3510"/>
    <w:lvl w:ilvl="0" w:tplc="5D228010">
      <w:start w:val="1"/>
      <w:numFmt w:val="decimal"/>
      <w:lvlText w:val="%1."/>
      <w:lvlJc w:val="left"/>
      <w:pPr>
        <w:ind w:left="36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36218"/>
    <w:multiLevelType w:val="multilevel"/>
    <w:tmpl w:val="81E48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D2325C"/>
    <w:multiLevelType w:val="hybridMultilevel"/>
    <w:tmpl w:val="6B6A33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64B5E04"/>
    <w:multiLevelType w:val="hybridMultilevel"/>
    <w:tmpl w:val="31B2C244"/>
    <w:lvl w:ilvl="0" w:tplc="4DB22518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7B"/>
    <w:multiLevelType w:val="hybridMultilevel"/>
    <w:tmpl w:val="3C643C62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964A72C">
      <w:numFmt w:val="bullet"/>
      <w:lvlText w:val="•"/>
      <w:lvlJc w:val="left"/>
      <w:pPr>
        <w:ind w:left="1080" w:hanging="360"/>
      </w:pPr>
      <w:rPr>
        <w:rFonts w:ascii="Sylfaen" w:eastAsia="Times New Roman" w:hAnsi="Sylfaen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E1EF2"/>
    <w:multiLevelType w:val="hybridMultilevel"/>
    <w:tmpl w:val="97A65ECC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BB4D64"/>
    <w:multiLevelType w:val="hybridMultilevel"/>
    <w:tmpl w:val="871E0E58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C72DF"/>
    <w:multiLevelType w:val="hybridMultilevel"/>
    <w:tmpl w:val="7AC2E5B2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412D5"/>
    <w:multiLevelType w:val="hybridMultilevel"/>
    <w:tmpl w:val="63E26D34"/>
    <w:lvl w:ilvl="0" w:tplc="BBAAE150">
      <w:start w:val="1"/>
      <w:numFmt w:val="bullet"/>
      <w:lvlText w:val=""/>
      <w:lvlJc w:val="left"/>
      <w:pPr>
        <w:tabs>
          <w:tab w:val="num" w:pos="623"/>
        </w:tabs>
        <w:ind w:left="838" w:hanging="83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4" w15:restartNumberingAfterBreak="0">
    <w:nsid w:val="1BCD3E63"/>
    <w:multiLevelType w:val="hybridMultilevel"/>
    <w:tmpl w:val="430EE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53C11"/>
    <w:multiLevelType w:val="hybridMultilevel"/>
    <w:tmpl w:val="466285C0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1339"/>
    <w:multiLevelType w:val="hybridMultilevel"/>
    <w:tmpl w:val="C6924276"/>
    <w:lvl w:ilvl="0" w:tplc="0AD6FC06">
      <w:start w:val="1"/>
      <w:numFmt w:val="bullet"/>
      <w:lvlText w:val=""/>
      <w:lvlJc w:val="left"/>
      <w:pPr>
        <w:tabs>
          <w:tab w:val="num" w:pos="335"/>
        </w:tabs>
        <w:ind w:left="335" w:hanging="284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662FB"/>
    <w:multiLevelType w:val="hybridMultilevel"/>
    <w:tmpl w:val="A9B29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747D7"/>
    <w:multiLevelType w:val="hybridMultilevel"/>
    <w:tmpl w:val="A9B29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749C"/>
    <w:multiLevelType w:val="hybridMultilevel"/>
    <w:tmpl w:val="B1C8F8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59617C5"/>
    <w:multiLevelType w:val="hybridMultilevel"/>
    <w:tmpl w:val="058AD4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6E0757"/>
    <w:multiLevelType w:val="hybridMultilevel"/>
    <w:tmpl w:val="A8BCBA20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41B8F"/>
    <w:multiLevelType w:val="hybridMultilevel"/>
    <w:tmpl w:val="3AF8B34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1" w:hanging="360"/>
      </w:pPr>
      <w:rPr>
        <w:rFonts w:ascii="Wingdings" w:hAnsi="Wingdings" w:hint="default"/>
      </w:rPr>
    </w:lvl>
  </w:abstractNum>
  <w:abstractNum w:abstractNumId="23" w15:restartNumberingAfterBreak="0">
    <w:nsid w:val="34707792"/>
    <w:multiLevelType w:val="hybridMultilevel"/>
    <w:tmpl w:val="D98C5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FF559B"/>
    <w:multiLevelType w:val="hybridMultilevel"/>
    <w:tmpl w:val="BAA27808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61DD5"/>
    <w:multiLevelType w:val="hybridMultilevel"/>
    <w:tmpl w:val="53D0D604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404E79"/>
    <w:multiLevelType w:val="hybridMultilevel"/>
    <w:tmpl w:val="84A64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5018B"/>
    <w:multiLevelType w:val="hybridMultilevel"/>
    <w:tmpl w:val="B14ADD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ED67B9"/>
    <w:multiLevelType w:val="hybridMultilevel"/>
    <w:tmpl w:val="D80AB4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532D0F"/>
    <w:multiLevelType w:val="hybridMultilevel"/>
    <w:tmpl w:val="C1300214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8D4A6E"/>
    <w:multiLevelType w:val="hybridMultilevel"/>
    <w:tmpl w:val="2B8C2120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E456A"/>
    <w:multiLevelType w:val="hybridMultilevel"/>
    <w:tmpl w:val="5AE80512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76058E"/>
    <w:multiLevelType w:val="multilevel"/>
    <w:tmpl w:val="81E48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624226B"/>
    <w:multiLevelType w:val="hybridMultilevel"/>
    <w:tmpl w:val="2228E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F0948"/>
    <w:multiLevelType w:val="hybridMultilevel"/>
    <w:tmpl w:val="5E5C54C0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452905"/>
    <w:multiLevelType w:val="hybridMultilevel"/>
    <w:tmpl w:val="99AA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22B5"/>
    <w:multiLevelType w:val="hybridMultilevel"/>
    <w:tmpl w:val="6A8865E4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F6742E"/>
    <w:multiLevelType w:val="hybridMultilevel"/>
    <w:tmpl w:val="B7AE1E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97B21"/>
    <w:multiLevelType w:val="hybridMultilevel"/>
    <w:tmpl w:val="ABA4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010F6"/>
    <w:multiLevelType w:val="hybridMultilevel"/>
    <w:tmpl w:val="BFC217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7E5326"/>
    <w:multiLevelType w:val="multilevel"/>
    <w:tmpl w:val="89C85218"/>
    <w:lvl w:ilvl="0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41" w15:restartNumberingAfterBreak="0">
    <w:nsid w:val="6A8B1B3E"/>
    <w:multiLevelType w:val="multilevel"/>
    <w:tmpl w:val="89C85218"/>
    <w:lvl w:ilvl="0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42" w15:restartNumberingAfterBreak="0">
    <w:nsid w:val="70316AD0"/>
    <w:multiLevelType w:val="hybridMultilevel"/>
    <w:tmpl w:val="F732D1BA"/>
    <w:lvl w:ilvl="0" w:tplc="24A4F2FA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B5483D"/>
    <w:multiLevelType w:val="hybridMultilevel"/>
    <w:tmpl w:val="B9CEA7F6"/>
    <w:lvl w:ilvl="0" w:tplc="24A4F2F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11031"/>
    <w:multiLevelType w:val="hybridMultilevel"/>
    <w:tmpl w:val="9D08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6BFB"/>
    <w:multiLevelType w:val="hybridMultilevel"/>
    <w:tmpl w:val="A1D607EE"/>
    <w:lvl w:ilvl="0" w:tplc="24A4F2FA">
      <w:numFmt w:val="bullet"/>
      <w:lvlText w:val="-"/>
      <w:lvlJc w:val="left"/>
      <w:pPr>
        <w:ind w:left="2221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46" w15:restartNumberingAfterBreak="0">
    <w:nsid w:val="7767779A"/>
    <w:multiLevelType w:val="multilevel"/>
    <w:tmpl w:val="81E48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38"/>
  </w:num>
  <w:num w:numId="4">
    <w:abstractNumId w:val="33"/>
  </w:num>
  <w:num w:numId="5">
    <w:abstractNumId w:val="1"/>
  </w:num>
  <w:num w:numId="6">
    <w:abstractNumId w:val="21"/>
  </w:num>
  <w:num w:numId="7">
    <w:abstractNumId w:val="16"/>
  </w:num>
  <w:num w:numId="8">
    <w:abstractNumId w:val="43"/>
  </w:num>
  <w:num w:numId="9">
    <w:abstractNumId w:val="13"/>
  </w:num>
  <w:num w:numId="10">
    <w:abstractNumId w:val="9"/>
  </w:num>
  <w:num w:numId="11">
    <w:abstractNumId w:val="11"/>
  </w:num>
  <w:num w:numId="12">
    <w:abstractNumId w:val="34"/>
  </w:num>
  <w:num w:numId="13">
    <w:abstractNumId w:val="29"/>
  </w:num>
  <w:num w:numId="14">
    <w:abstractNumId w:val="27"/>
  </w:num>
  <w:num w:numId="15">
    <w:abstractNumId w:val="37"/>
  </w:num>
  <w:num w:numId="16">
    <w:abstractNumId w:val="15"/>
  </w:num>
  <w:num w:numId="17">
    <w:abstractNumId w:val="25"/>
  </w:num>
  <w:num w:numId="18">
    <w:abstractNumId w:val="12"/>
  </w:num>
  <w:num w:numId="19">
    <w:abstractNumId w:val="42"/>
  </w:num>
  <w:num w:numId="20">
    <w:abstractNumId w:val="4"/>
  </w:num>
  <w:num w:numId="21">
    <w:abstractNumId w:val="31"/>
  </w:num>
  <w:num w:numId="22">
    <w:abstractNumId w:val="14"/>
  </w:num>
  <w:num w:numId="23">
    <w:abstractNumId w:val="46"/>
  </w:num>
  <w:num w:numId="24">
    <w:abstractNumId w:val="2"/>
  </w:num>
  <w:num w:numId="25">
    <w:abstractNumId w:val="6"/>
  </w:num>
  <w:num w:numId="26">
    <w:abstractNumId w:val="39"/>
  </w:num>
  <w:num w:numId="27">
    <w:abstractNumId w:val="20"/>
  </w:num>
  <w:num w:numId="28">
    <w:abstractNumId w:val="28"/>
  </w:num>
  <w:num w:numId="29">
    <w:abstractNumId w:val="32"/>
  </w:num>
  <w:num w:numId="30">
    <w:abstractNumId w:val="41"/>
  </w:num>
  <w:num w:numId="31">
    <w:abstractNumId w:val="40"/>
  </w:num>
  <w:num w:numId="32">
    <w:abstractNumId w:val="30"/>
  </w:num>
  <w:num w:numId="33">
    <w:abstractNumId w:val="36"/>
  </w:num>
  <w:num w:numId="34">
    <w:abstractNumId w:val="3"/>
  </w:num>
  <w:num w:numId="35">
    <w:abstractNumId w:val="19"/>
  </w:num>
  <w:num w:numId="36">
    <w:abstractNumId w:val="0"/>
  </w:num>
  <w:num w:numId="37">
    <w:abstractNumId w:val="10"/>
  </w:num>
  <w:num w:numId="38">
    <w:abstractNumId w:val="23"/>
  </w:num>
  <w:num w:numId="39">
    <w:abstractNumId w:val="26"/>
  </w:num>
  <w:num w:numId="40">
    <w:abstractNumId w:val="8"/>
  </w:num>
  <w:num w:numId="41">
    <w:abstractNumId w:val="44"/>
  </w:num>
  <w:num w:numId="42">
    <w:abstractNumId w:val="45"/>
  </w:num>
  <w:num w:numId="43">
    <w:abstractNumId w:val="22"/>
  </w:num>
  <w:num w:numId="44">
    <w:abstractNumId w:val="35"/>
  </w:num>
  <w:num w:numId="45">
    <w:abstractNumId w:val="18"/>
  </w:num>
  <w:num w:numId="46">
    <w:abstractNumId w:val="5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F"/>
    <w:rsid w:val="000E5CFF"/>
    <w:rsid w:val="002D4FDF"/>
    <w:rsid w:val="00556C90"/>
    <w:rsid w:val="0057052E"/>
    <w:rsid w:val="007F5EDC"/>
    <w:rsid w:val="008C00D1"/>
    <w:rsid w:val="008D5515"/>
    <w:rsid w:val="009C29E9"/>
    <w:rsid w:val="00D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B822A"/>
  <w15:chartTrackingRefBased/>
  <w15:docId w15:val="{687F3563-6067-1242-837D-C28FFE38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D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F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F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F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D4F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4F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aliases w:val="Bullet 1,Bullet Points,Bullets,Dot pt,F5 List Paragraph,Ha,Indicator Text,List Paragraph Char Char Char,List Paragraph1,List Paragraph12,List Paragraph2,MAIN CONTENT,Normal numbered,Numbered Para 1,Paragraphe de liste1,References"/>
    <w:basedOn w:val="Normal"/>
    <w:link w:val="ListParagraphChar"/>
    <w:uiPriority w:val="34"/>
    <w:qFormat/>
    <w:rsid w:val="002D4FDF"/>
    <w:pPr>
      <w:ind w:left="720"/>
      <w:contextualSpacing/>
    </w:pPr>
  </w:style>
  <w:style w:type="character" w:customStyle="1" w:styleId="ListParagraphChar">
    <w:name w:val="List Paragraph Char"/>
    <w:aliases w:val="Bullet 1 Char,Bullet Points Char,Bullets Char,Dot pt Char,F5 List Paragraph Char,Ha Char,Indicator Text Char,List Paragraph Char Char Char Char,List Paragraph1 Char,List Paragraph12 Char,List Paragraph2 Char,MAIN CONTENT Char"/>
    <w:basedOn w:val="DefaultParagraphFont"/>
    <w:link w:val="ListParagraph"/>
    <w:uiPriority w:val="34"/>
    <w:locked/>
    <w:rsid w:val="002D4FDF"/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D4FD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D4FD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4FDF"/>
    <w:rPr>
      <w:vertAlign w:val="superscript"/>
    </w:rPr>
  </w:style>
  <w:style w:type="table" w:styleId="TableGrid">
    <w:name w:val="Table Grid"/>
    <w:basedOn w:val="TableNormal"/>
    <w:uiPriority w:val="39"/>
    <w:rsid w:val="002D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FDF"/>
    <w:rPr>
      <w:rFonts w:ascii="Times New Roman" w:eastAsia="Times New Roman" w:hAnsi="Times New Roman" w:cs="Times New Roman"/>
      <w:sz w:val="18"/>
      <w:szCs w:val="18"/>
      <w:lang w:val="en-G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DF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2D4F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rsid w:val="002D4FD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2D4FDF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2D4FDF"/>
    <w:pPr>
      <w:jc w:val="center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2D4FD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TableSmall">
    <w:name w:val="TableSmall"/>
    <w:basedOn w:val="Normal"/>
    <w:rsid w:val="002D4FDF"/>
    <w:pPr>
      <w:keepLines/>
      <w:tabs>
        <w:tab w:val="left" w:pos="360"/>
        <w:tab w:val="left" w:pos="720"/>
        <w:tab w:val="left" w:pos="1440"/>
        <w:tab w:val="left" w:pos="2160"/>
        <w:tab w:val="left" w:pos="2880"/>
        <w:tab w:val="left" w:pos="6048"/>
      </w:tabs>
      <w:spacing w:before="40" w:after="40" w:line="240" w:lineRule="atLeast"/>
    </w:pPr>
    <w:rPr>
      <w:rFonts w:ascii="Times New Roman" w:eastAsia="Times New Roman" w:hAnsi="Times New Roman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FDF"/>
    <w:rPr>
      <w:rFonts w:ascii="Times New Roman" w:eastAsia="Times New Roman" w:hAnsi="Times New Roman" w:cs="Times New Roman"/>
      <w:sz w:val="20"/>
      <w:szCs w:val="20"/>
      <w:lang w:val="en-G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FD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F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FD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D4FDF"/>
    <w:pPr>
      <w:tabs>
        <w:tab w:val="right" w:leader="dot" w:pos="9629"/>
      </w:tabs>
      <w:spacing w:after="100"/>
    </w:pPr>
    <w:rPr>
      <w:rFonts w:ascii="Sylfaen" w:hAnsi="Sylfaen"/>
      <w:b/>
      <w:bCs/>
      <w:noProof/>
      <w:lang w:val="ka-GE"/>
    </w:rPr>
  </w:style>
  <w:style w:type="paragraph" w:styleId="TOC2">
    <w:name w:val="toc 2"/>
    <w:basedOn w:val="Normal"/>
    <w:next w:val="Normal"/>
    <w:autoRedefine/>
    <w:uiPriority w:val="39"/>
    <w:unhideWhenUsed/>
    <w:rsid w:val="002D4FDF"/>
    <w:pPr>
      <w:tabs>
        <w:tab w:val="right" w:leader="dot" w:pos="9629"/>
      </w:tabs>
      <w:spacing w:after="100"/>
      <w:ind w:left="240"/>
    </w:pPr>
    <w:rPr>
      <w:rFonts w:ascii="Sylfaen" w:hAnsi="Sylfaen" w:cs="Sylfae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D4F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D4FDF"/>
    <w:pPr>
      <w:spacing w:after="100"/>
      <w:ind w:left="720"/>
    </w:pPr>
    <w:rPr>
      <w:rFonts w:eastAsiaTheme="minorEastAsia"/>
      <w:lang w:val="en-GE"/>
    </w:rPr>
  </w:style>
  <w:style w:type="paragraph" w:styleId="TOC5">
    <w:name w:val="toc 5"/>
    <w:basedOn w:val="Normal"/>
    <w:next w:val="Normal"/>
    <w:autoRedefine/>
    <w:uiPriority w:val="39"/>
    <w:unhideWhenUsed/>
    <w:rsid w:val="002D4FDF"/>
    <w:pPr>
      <w:spacing w:after="100"/>
      <w:ind w:left="960"/>
    </w:pPr>
    <w:rPr>
      <w:rFonts w:eastAsiaTheme="minorEastAsia"/>
      <w:lang w:val="en-GE"/>
    </w:rPr>
  </w:style>
  <w:style w:type="paragraph" w:styleId="TOC6">
    <w:name w:val="toc 6"/>
    <w:basedOn w:val="Normal"/>
    <w:next w:val="Normal"/>
    <w:autoRedefine/>
    <w:uiPriority w:val="39"/>
    <w:unhideWhenUsed/>
    <w:rsid w:val="002D4FDF"/>
    <w:pPr>
      <w:spacing w:after="100"/>
      <w:ind w:left="1200"/>
    </w:pPr>
    <w:rPr>
      <w:rFonts w:eastAsiaTheme="minorEastAsia"/>
      <w:lang w:val="en-GE"/>
    </w:rPr>
  </w:style>
  <w:style w:type="paragraph" w:styleId="TOC7">
    <w:name w:val="toc 7"/>
    <w:basedOn w:val="Normal"/>
    <w:next w:val="Normal"/>
    <w:autoRedefine/>
    <w:uiPriority w:val="39"/>
    <w:unhideWhenUsed/>
    <w:rsid w:val="002D4FDF"/>
    <w:pPr>
      <w:spacing w:after="100"/>
      <w:ind w:left="1440"/>
    </w:pPr>
    <w:rPr>
      <w:rFonts w:eastAsiaTheme="minorEastAsia"/>
      <w:lang w:val="en-GE"/>
    </w:rPr>
  </w:style>
  <w:style w:type="paragraph" w:styleId="TOC8">
    <w:name w:val="toc 8"/>
    <w:basedOn w:val="Normal"/>
    <w:next w:val="Normal"/>
    <w:autoRedefine/>
    <w:uiPriority w:val="39"/>
    <w:unhideWhenUsed/>
    <w:rsid w:val="002D4FDF"/>
    <w:pPr>
      <w:spacing w:after="100"/>
      <w:ind w:left="1680"/>
    </w:pPr>
    <w:rPr>
      <w:rFonts w:eastAsiaTheme="minorEastAsia"/>
      <w:lang w:val="en-GE"/>
    </w:rPr>
  </w:style>
  <w:style w:type="paragraph" w:styleId="TOC9">
    <w:name w:val="toc 9"/>
    <w:basedOn w:val="Normal"/>
    <w:next w:val="Normal"/>
    <w:autoRedefine/>
    <w:uiPriority w:val="39"/>
    <w:unhideWhenUsed/>
    <w:rsid w:val="002D4FDF"/>
    <w:pPr>
      <w:spacing w:after="100"/>
      <w:ind w:left="1920"/>
    </w:pPr>
    <w:rPr>
      <w:rFonts w:eastAsiaTheme="minorEastAsia"/>
      <w:lang w:val="en-GE"/>
    </w:rPr>
  </w:style>
  <w:style w:type="character" w:styleId="FollowedHyperlink">
    <w:name w:val="FollowedHyperlink"/>
    <w:basedOn w:val="DefaultParagraphFont"/>
    <w:uiPriority w:val="99"/>
    <w:semiHidden/>
    <w:unhideWhenUsed/>
    <w:rsid w:val="002D4F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FD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FDF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4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FDF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D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2550</Words>
  <Characters>14538</Characters>
  <Application>Microsoft Office Word</Application>
  <DocSecurity>0</DocSecurity>
  <Lines>121</Lines>
  <Paragraphs>34</Paragraphs>
  <ScaleCrop>false</ScaleCrop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Gotsadze</dc:creator>
  <cp:keywords/>
  <dc:description/>
  <cp:lastModifiedBy>Tamar Gotsadze</cp:lastModifiedBy>
  <cp:revision>1</cp:revision>
  <dcterms:created xsi:type="dcterms:W3CDTF">2020-10-01T09:43:00Z</dcterms:created>
  <dcterms:modified xsi:type="dcterms:W3CDTF">2020-10-01T09:48:00Z</dcterms:modified>
</cp:coreProperties>
</file>